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85" w:rsidRPr="00DE49C2" w:rsidRDefault="00204985" w:rsidP="00204985">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t>Муниципальное  бюджетное  образовательное  учреждение</w:t>
      </w:r>
    </w:p>
    <w:p w:rsidR="00204985" w:rsidRPr="00DE49C2" w:rsidRDefault="00204985" w:rsidP="00204985">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t>«Гимназия «Перспектива»</w:t>
      </w:r>
    </w:p>
    <w:p w:rsidR="00204985" w:rsidRPr="00DE49C2" w:rsidRDefault="00204985" w:rsidP="00204985">
      <w:pPr>
        <w:spacing w:after="0"/>
      </w:pPr>
    </w:p>
    <w:p w:rsidR="00204985" w:rsidRPr="00DE49C2" w:rsidRDefault="00204985" w:rsidP="00204985"/>
    <w:p w:rsidR="00204985" w:rsidRDefault="00204985" w:rsidP="00204985"/>
    <w:p w:rsidR="00204985" w:rsidRDefault="00204985" w:rsidP="00204985">
      <w:pPr>
        <w:tabs>
          <w:tab w:val="left" w:pos="1574"/>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6.85pt;margin-top:15.85pt;width:148.1pt;height:52.6pt;z-index:251658240" fillcolor="#369" stroked="f">
            <v:shadow on="t" color="#b2b2b2" opacity="52429f" offset="3pt"/>
            <v:textpath style="font-family:&quot;Times New Roman&quot;;v-text-kern:t" trim="t" fitpath="t" string="Беседа"/>
            <w10:wrap type="square"/>
          </v:shape>
        </w:pict>
      </w:r>
      <w:r>
        <w:tab/>
        <w:t xml:space="preserve"> </w:t>
      </w:r>
    </w:p>
    <w:p w:rsidR="00204985" w:rsidRDefault="00204985" w:rsidP="00204985">
      <w:pPr>
        <w:tabs>
          <w:tab w:val="left" w:pos="1574"/>
        </w:tabs>
      </w:pPr>
    </w:p>
    <w:p w:rsidR="00204985" w:rsidRDefault="00204985" w:rsidP="00204985">
      <w:pPr>
        <w:tabs>
          <w:tab w:val="left" w:pos="1574"/>
        </w:tabs>
      </w:pPr>
    </w:p>
    <w:p w:rsidR="00204985" w:rsidRDefault="00204985" w:rsidP="00204985">
      <w:pPr>
        <w:tabs>
          <w:tab w:val="left" w:pos="1574"/>
        </w:tabs>
      </w:pPr>
      <w:r>
        <w:rPr>
          <w:noProof/>
        </w:rPr>
        <w:pict>
          <v:shape id="_x0000_s1027" type="#_x0000_t136" style="position:absolute;margin-left:8.6pt;margin-top:22.4pt;width:427.95pt;height:238.4pt;z-index:251661312" fillcolor="#369" stroked="f">
            <v:shadow on="t" color="#b2b2b2" opacity="52429f" offset="3pt"/>
            <v:textpath style="font-family:&quot;Times New Roman&quot;;v-text-kern:t" trim="t" fitpath="t" string="с учащимися 1 - 2 классов &#10;на тему:&#10;&quot;Мы против экстермизма&quot;"/>
            <w10:wrap type="square"/>
          </v:shape>
        </w:pict>
      </w: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r w:rsidRPr="00DE49C2">
        <w:rPr>
          <w:rFonts w:ascii="Times New Roman" w:hAnsi="Times New Roman" w:cs="Times New Roman"/>
          <w:b/>
          <w:sz w:val="24"/>
          <w:szCs w:val="24"/>
        </w:rPr>
        <w:t xml:space="preserve">Подготовили и провели: педагог – психолог </w:t>
      </w:r>
      <w:proofErr w:type="spellStart"/>
      <w:r w:rsidRPr="00DE49C2">
        <w:rPr>
          <w:rFonts w:ascii="Times New Roman" w:hAnsi="Times New Roman" w:cs="Times New Roman"/>
          <w:b/>
          <w:sz w:val="24"/>
          <w:szCs w:val="24"/>
        </w:rPr>
        <w:t>Агабаева</w:t>
      </w:r>
      <w:proofErr w:type="spellEnd"/>
      <w:r w:rsidRPr="00DE49C2">
        <w:rPr>
          <w:rFonts w:ascii="Times New Roman" w:hAnsi="Times New Roman" w:cs="Times New Roman"/>
          <w:b/>
          <w:sz w:val="24"/>
          <w:szCs w:val="24"/>
        </w:rPr>
        <w:t xml:space="preserve"> Л.Р.</w:t>
      </w:r>
    </w:p>
    <w:p w:rsidR="00204985" w:rsidRPr="00DE49C2" w:rsidRDefault="00204985" w:rsidP="00204985">
      <w:pPr>
        <w:tabs>
          <w:tab w:val="left" w:pos="5626"/>
        </w:tabs>
        <w:spacing w:after="0"/>
        <w:jc w:val="right"/>
        <w:rPr>
          <w:rFonts w:ascii="Times New Roman" w:hAnsi="Times New Roman" w:cs="Times New Roman"/>
          <w:b/>
          <w:sz w:val="24"/>
          <w:szCs w:val="24"/>
        </w:rPr>
      </w:pPr>
    </w:p>
    <w:p w:rsidR="00204985" w:rsidRPr="00DE49C2" w:rsidRDefault="00204985" w:rsidP="00204985">
      <w:pPr>
        <w:tabs>
          <w:tab w:val="left" w:pos="5626"/>
        </w:tabs>
        <w:spacing w:after="0"/>
        <w:jc w:val="right"/>
        <w:rPr>
          <w:rFonts w:ascii="Times New Roman" w:hAnsi="Times New Roman" w:cs="Times New Roman"/>
          <w:b/>
          <w:sz w:val="24"/>
          <w:szCs w:val="24"/>
        </w:rPr>
      </w:pPr>
      <w:r w:rsidRPr="00DE49C2">
        <w:rPr>
          <w:rFonts w:ascii="Times New Roman" w:hAnsi="Times New Roman" w:cs="Times New Roman"/>
          <w:b/>
          <w:sz w:val="24"/>
          <w:szCs w:val="24"/>
        </w:rPr>
        <w:t>Социальный педагог Юсупова С.Г.</w:t>
      </w:r>
    </w:p>
    <w:p w:rsidR="00204985" w:rsidRDefault="00204985" w:rsidP="00204985">
      <w:pPr>
        <w:tabs>
          <w:tab w:val="left" w:pos="1574"/>
        </w:tabs>
        <w:spacing w:after="0"/>
        <w:jc w:val="center"/>
        <w:rPr>
          <w:rFonts w:ascii="Times New Roman" w:hAnsi="Times New Roman" w:cs="Times New Roman"/>
          <w:sz w:val="24"/>
          <w:szCs w:val="24"/>
        </w:rPr>
      </w:pPr>
    </w:p>
    <w:p w:rsidR="00204985" w:rsidRDefault="00204985" w:rsidP="00204985">
      <w:pPr>
        <w:tabs>
          <w:tab w:val="left" w:pos="1574"/>
        </w:tabs>
        <w:spacing w:after="0"/>
        <w:jc w:val="center"/>
        <w:rPr>
          <w:rFonts w:ascii="Times New Roman" w:hAnsi="Times New Roman" w:cs="Times New Roman"/>
          <w:sz w:val="24"/>
          <w:szCs w:val="24"/>
        </w:rPr>
      </w:pPr>
    </w:p>
    <w:p w:rsidR="00204985" w:rsidRDefault="00204985" w:rsidP="00204985">
      <w:pPr>
        <w:tabs>
          <w:tab w:val="left" w:pos="1574"/>
        </w:tabs>
        <w:spacing w:after="0"/>
        <w:jc w:val="center"/>
        <w:rPr>
          <w:rFonts w:ascii="Times New Roman" w:hAnsi="Times New Roman" w:cs="Times New Roman"/>
          <w:sz w:val="24"/>
          <w:szCs w:val="24"/>
        </w:rPr>
      </w:pPr>
    </w:p>
    <w:p w:rsidR="00204985" w:rsidRDefault="00204985" w:rsidP="00204985">
      <w:pPr>
        <w:tabs>
          <w:tab w:val="left" w:pos="1574"/>
        </w:tabs>
        <w:spacing w:after="0"/>
        <w:jc w:val="center"/>
        <w:rPr>
          <w:rFonts w:ascii="Times New Roman" w:hAnsi="Times New Roman" w:cs="Times New Roman"/>
          <w:sz w:val="24"/>
          <w:szCs w:val="24"/>
        </w:rPr>
      </w:pPr>
    </w:p>
    <w:p w:rsidR="00204985" w:rsidRDefault="00204985" w:rsidP="00204985">
      <w:pPr>
        <w:tabs>
          <w:tab w:val="left" w:pos="1574"/>
        </w:tabs>
        <w:spacing w:after="0"/>
        <w:jc w:val="center"/>
        <w:rPr>
          <w:rStyle w:val="c9"/>
          <w:b/>
          <w:i/>
          <w:iCs/>
          <w:color w:val="000000"/>
          <w:sz w:val="40"/>
          <w:szCs w:val="40"/>
          <w:u w:val="single"/>
        </w:rPr>
      </w:pPr>
      <w:r w:rsidRPr="00DE49C2">
        <w:rPr>
          <w:rFonts w:ascii="Times New Roman" w:hAnsi="Times New Roman" w:cs="Times New Roman"/>
          <w:sz w:val="24"/>
          <w:szCs w:val="24"/>
        </w:rPr>
        <w:t>Махачкала, 20</w:t>
      </w:r>
      <w:r>
        <w:rPr>
          <w:rFonts w:ascii="Times New Roman" w:hAnsi="Times New Roman" w:cs="Times New Roman"/>
          <w:sz w:val="24"/>
          <w:szCs w:val="24"/>
        </w:rPr>
        <w:t>19</w:t>
      </w:r>
    </w:p>
    <w:p w:rsidR="00F50214" w:rsidRPr="00703730" w:rsidRDefault="00F50214" w:rsidP="00703730">
      <w:pPr>
        <w:pStyle w:val="c4"/>
        <w:spacing w:before="0" w:beforeAutospacing="0" w:after="0" w:afterAutospacing="0" w:line="360" w:lineRule="auto"/>
        <w:jc w:val="center"/>
        <w:rPr>
          <w:rStyle w:val="c9"/>
          <w:b/>
          <w:i/>
          <w:iCs/>
          <w:color w:val="000000"/>
          <w:sz w:val="40"/>
          <w:szCs w:val="40"/>
          <w:u w:val="single"/>
        </w:rPr>
      </w:pPr>
      <w:r w:rsidRPr="00703730">
        <w:rPr>
          <w:rStyle w:val="c9"/>
          <w:b/>
          <w:i/>
          <w:iCs/>
          <w:color w:val="000000"/>
          <w:sz w:val="40"/>
          <w:szCs w:val="40"/>
          <w:u w:val="single"/>
        </w:rPr>
        <w:lastRenderedPageBreak/>
        <w:t xml:space="preserve">«Мы против </w:t>
      </w:r>
      <w:r w:rsidR="00477FDF">
        <w:rPr>
          <w:rStyle w:val="c9"/>
          <w:b/>
          <w:i/>
          <w:iCs/>
          <w:color w:val="000000"/>
          <w:sz w:val="40"/>
          <w:szCs w:val="40"/>
          <w:u w:val="single"/>
        </w:rPr>
        <w:t>экстремизма</w:t>
      </w:r>
      <w:r w:rsidRPr="00703730">
        <w:rPr>
          <w:rStyle w:val="c9"/>
          <w:b/>
          <w:i/>
          <w:iCs/>
          <w:color w:val="000000"/>
          <w:sz w:val="40"/>
          <w:szCs w:val="40"/>
          <w:u w:val="single"/>
        </w:rPr>
        <w:t>».</w:t>
      </w:r>
    </w:p>
    <w:p w:rsidR="00F50214" w:rsidRDefault="00F50214" w:rsidP="00703730">
      <w:pPr>
        <w:pStyle w:val="c4"/>
        <w:spacing w:before="0" w:beforeAutospacing="0" w:after="0" w:afterAutospacing="0" w:line="360" w:lineRule="auto"/>
        <w:jc w:val="center"/>
        <w:rPr>
          <w:rStyle w:val="c9"/>
          <w:iCs/>
          <w:color w:val="000000"/>
          <w:sz w:val="28"/>
          <w:szCs w:val="28"/>
        </w:rPr>
      </w:pPr>
      <w:r w:rsidRPr="00F50214">
        <w:rPr>
          <w:rStyle w:val="c9"/>
          <w:iCs/>
          <w:color w:val="000000"/>
          <w:sz w:val="28"/>
          <w:szCs w:val="28"/>
        </w:rPr>
        <w:t>(</w:t>
      </w:r>
      <w:r w:rsidR="00224C1A">
        <w:rPr>
          <w:rStyle w:val="c9"/>
          <w:iCs/>
          <w:color w:val="000000"/>
          <w:sz w:val="28"/>
          <w:szCs w:val="28"/>
        </w:rPr>
        <w:t>б</w:t>
      </w:r>
      <w:r w:rsidRPr="00F50214">
        <w:rPr>
          <w:rStyle w:val="c9"/>
          <w:iCs/>
          <w:color w:val="000000"/>
          <w:sz w:val="28"/>
          <w:szCs w:val="28"/>
        </w:rPr>
        <w:t>еседа в 1 – 2 классах)</w:t>
      </w:r>
    </w:p>
    <w:p w:rsidR="00477FDF" w:rsidRDefault="00477FDF" w:rsidP="00477FDF">
      <w:pPr>
        <w:spacing w:after="0"/>
        <w:ind w:left="-284"/>
        <w:rPr>
          <w:rFonts w:ascii="Times New Roman" w:hAnsi="Times New Roman" w:cs="Times New Roman"/>
          <w:sz w:val="28"/>
          <w:szCs w:val="28"/>
        </w:rPr>
      </w:pPr>
      <w:r w:rsidRPr="00477FDF">
        <w:rPr>
          <w:rFonts w:ascii="Times New Roman" w:hAnsi="Times New Roman" w:cs="Times New Roman"/>
          <w:sz w:val="28"/>
          <w:szCs w:val="28"/>
        </w:rPr>
        <w:tab/>
      </w:r>
      <w:r w:rsidRPr="00477FDF">
        <w:rPr>
          <w:rFonts w:ascii="Times New Roman" w:hAnsi="Times New Roman" w:cs="Times New Roman"/>
          <w:b/>
          <w:sz w:val="28"/>
          <w:szCs w:val="28"/>
        </w:rPr>
        <w:t>Задачи:</w:t>
      </w:r>
      <w:r w:rsidRPr="00477FDF">
        <w:rPr>
          <w:rFonts w:ascii="Times New Roman" w:hAnsi="Times New Roman" w:cs="Times New Roman"/>
          <w:sz w:val="28"/>
          <w:szCs w:val="28"/>
        </w:rPr>
        <w:t> </w:t>
      </w:r>
      <w:r>
        <w:rPr>
          <w:rFonts w:ascii="Times New Roman" w:hAnsi="Times New Roman" w:cs="Times New Roman"/>
          <w:sz w:val="28"/>
          <w:szCs w:val="28"/>
        </w:rPr>
        <w:t xml:space="preserve">- </w:t>
      </w:r>
      <w:r w:rsidRPr="00477FDF">
        <w:rPr>
          <w:rFonts w:ascii="Times New Roman" w:hAnsi="Times New Roman" w:cs="Times New Roman"/>
          <w:sz w:val="28"/>
          <w:szCs w:val="28"/>
        </w:rPr>
        <w:t>выяснить причины возникн</w:t>
      </w:r>
      <w:r>
        <w:rPr>
          <w:rFonts w:ascii="Times New Roman" w:hAnsi="Times New Roman" w:cs="Times New Roman"/>
          <w:sz w:val="28"/>
          <w:szCs w:val="28"/>
        </w:rPr>
        <w:t>овения экстремизма и терроризма;</w:t>
      </w:r>
    </w:p>
    <w:p w:rsidR="00477FDF" w:rsidRDefault="00477FDF" w:rsidP="00477FDF">
      <w:pPr>
        <w:spacing w:after="0"/>
        <w:ind w:left="-284"/>
        <w:rPr>
          <w:rFonts w:ascii="Times New Roman" w:hAnsi="Times New Roman" w:cs="Times New Roman"/>
          <w:sz w:val="28"/>
          <w:szCs w:val="28"/>
        </w:rPr>
      </w:pPr>
      <w:r>
        <w:rPr>
          <w:rFonts w:ascii="Times New Roman" w:hAnsi="Times New Roman" w:cs="Times New Roman"/>
          <w:sz w:val="28"/>
          <w:szCs w:val="28"/>
        </w:rPr>
        <w:t xml:space="preserve">                   - </w:t>
      </w:r>
      <w:r w:rsidRPr="00477FDF">
        <w:rPr>
          <w:rFonts w:ascii="Times New Roman" w:hAnsi="Times New Roman" w:cs="Times New Roman"/>
          <w:sz w:val="28"/>
          <w:szCs w:val="28"/>
        </w:rPr>
        <w:t>ра</w:t>
      </w:r>
      <w:r>
        <w:rPr>
          <w:rFonts w:ascii="Times New Roman" w:hAnsi="Times New Roman" w:cs="Times New Roman"/>
          <w:sz w:val="28"/>
          <w:szCs w:val="28"/>
        </w:rPr>
        <w:t>скрыть разновидности терроризма;</w:t>
      </w:r>
    </w:p>
    <w:p w:rsidR="00477FDF" w:rsidRDefault="00477FDF" w:rsidP="00477FDF">
      <w:pPr>
        <w:spacing w:after="0"/>
        <w:ind w:left="-284"/>
        <w:rPr>
          <w:rFonts w:ascii="Times New Roman" w:hAnsi="Times New Roman" w:cs="Times New Roman"/>
          <w:sz w:val="28"/>
          <w:szCs w:val="28"/>
        </w:rPr>
      </w:pPr>
      <w:r>
        <w:rPr>
          <w:rFonts w:ascii="Times New Roman" w:hAnsi="Times New Roman" w:cs="Times New Roman"/>
          <w:sz w:val="28"/>
          <w:szCs w:val="28"/>
        </w:rPr>
        <w:t xml:space="preserve">                   - </w:t>
      </w:r>
      <w:r w:rsidRPr="00477FDF">
        <w:rPr>
          <w:rFonts w:ascii="Times New Roman" w:hAnsi="Times New Roman" w:cs="Times New Roman"/>
          <w:sz w:val="28"/>
          <w:szCs w:val="28"/>
        </w:rPr>
        <w:t>формировать патриотизм;</w:t>
      </w:r>
    </w:p>
    <w:p w:rsidR="00477FDF" w:rsidRDefault="00477FDF" w:rsidP="00477FDF">
      <w:pPr>
        <w:spacing w:after="0"/>
        <w:ind w:left="-284"/>
        <w:rPr>
          <w:rFonts w:ascii="Times New Roman" w:hAnsi="Times New Roman" w:cs="Times New Roman"/>
          <w:sz w:val="28"/>
          <w:szCs w:val="28"/>
        </w:rPr>
      </w:pPr>
      <w:r w:rsidRPr="00477FDF">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477FDF">
        <w:rPr>
          <w:rFonts w:ascii="Times New Roman" w:hAnsi="Times New Roman" w:cs="Times New Roman"/>
          <w:sz w:val="28"/>
          <w:szCs w:val="28"/>
        </w:rPr>
        <w:t xml:space="preserve">воспитывать чувство неприятия к насилию, терроризму и </w:t>
      </w:r>
      <w:r>
        <w:rPr>
          <w:rFonts w:ascii="Times New Roman" w:hAnsi="Times New Roman" w:cs="Times New Roman"/>
          <w:sz w:val="28"/>
          <w:szCs w:val="28"/>
        </w:rPr>
        <w:t xml:space="preserve"> </w:t>
      </w:r>
    </w:p>
    <w:p w:rsidR="00477FDF" w:rsidRDefault="00477FDF" w:rsidP="00477FDF">
      <w:pPr>
        <w:spacing w:after="0"/>
        <w:ind w:left="-284"/>
        <w:rPr>
          <w:rFonts w:ascii="Times New Roman" w:hAnsi="Times New Roman" w:cs="Times New Roman"/>
          <w:sz w:val="28"/>
          <w:szCs w:val="28"/>
        </w:rPr>
      </w:pPr>
      <w:r>
        <w:rPr>
          <w:rFonts w:ascii="Times New Roman" w:hAnsi="Times New Roman" w:cs="Times New Roman"/>
          <w:sz w:val="28"/>
          <w:szCs w:val="28"/>
        </w:rPr>
        <w:t xml:space="preserve">                      </w:t>
      </w:r>
      <w:r w:rsidRPr="00477FDF">
        <w:rPr>
          <w:rFonts w:ascii="Times New Roman" w:hAnsi="Times New Roman" w:cs="Times New Roman"/>
          <w:sz w:val="28"/>
          <w:szCs w:val="28"/>
        </w:rPr>
        <w:t>экстремизму.</w:t>
      </w:r>
    </w:p>
    <w:p w:rsidR="00477FDF" w:rsidRPr="00477FDF" w:rsidRDefault="00477FDF" w:rsidP="00477FDF">
      <w:pPr>
        <w:spacing w:after="0"/>
        <w:ind w:left="-284"/>
        <w:rPr>
          <w:rFonts w:ascii="Times New Roman" w:hAnsi="Times New Roman" w:cs="Times New Roman"/>
          <w:sz w:val="28"/>
          <w:szCs w:val="28"/>
        </w:rPr>
      </w:pPr>
    </w:p>
    <w:p w:rsidR="00477FDF" w:rsidRPr="00477FDF" w:rsidRDefault="00477FDF" w:rsidP="00477FDF">
      <w:pPr>
        <w:spacing w:after="0"/>
        <w:ind w:firstLine="426"/>
        <w:rPr>
          <w:rFonts w:ascii="Times New Roman" w:hAnsi="Times New Roman" w:cs="Times New Roman"/>
          <w:sz w:val="28"/>
          <w:szCs w:val="28"/>
        </w:rPr>
      </w:pPr>
      <w:r w:rsidRPr="00477FDF">
        <w:rPr>
          <w:rFonts w:ascii="Times New Roman" w:hAnsi="Times New Roman" w:cs="Times New Roman"/>
          <w:sz w:val="28"/>
          <w:szCs w:val="28"/>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477FDF" w:rsidRPr="00477FDF" w:rsidRDefault="00477FDF" w:rsidP="00477FDF">
      <w:pPr>
        <w:ind w:firstLine="426"/>
        <w:rPr>
          <w:rFonts w:ascii="Times New Roman" w:hAnsi="Times New Roman" w:cs="Times New Roman"/>
          <w:sz w:val="28"/>
          <w:szCs w:val="28"/>
        </w:rPr>
      </w:pPr>
      <w:r w:rsidRPr="00477FDF">
        <w:rPr>
          <w:rFonts w:ascii="Times New Roman" w:hAnsi="Times New Roman" w:cs="Times New Roman"/>
          <w:sz w:val="28"/>
          <w:szCs w:val="28"/>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477FDF" w:rsidRPr="00477FDF" w:rsidRDefault="00477FDF" w:rsidP="00477FDF">
      <w:pPr>
        <w:ind w:firstLine="426"/>
        <w:rPr>
          <w:rFonts w:ascii="Times New Roman" w:hAnsi="Times New Roman" w:cs="Times New Roman"/>
          <w:sz w:val="28"/>
          <w:szCs w:val="28"/>
        </w:rPr>
      </w:pPr>
      <w:r w:rsidRPr="00477FDF">
        <w:rPr>
          <w:rFonts w:ascii="Times New Roman" w:hAnsi="Times New Roman" w:cs="Times New Roman"/>
          <w:sz w:val="28"/>
          <w:szCs w:val="28"/>
        </w:rPr>
        <w:t>    К причинам возникновения экстремизма можно отнести следующие:</w:t>
      </w:r>
    </w:p>
    <w:p w:rsidR="00477FDF" w:rsidRPr="00477FDF" w:rsidRDefault="00477FDF" w:rsidP="00477FDF">
      <w:pPr>
        <w:ind w:firstLine="426"/>
        <w:rPr>
          <w:rFonts w:ascii="Times New Roman" w:hAnsi="Times New Roman" w:cs="Times New Roman"/>
          <w:sz w:val="28"/>
          <w:szCs w:val="28"/>
        </w:rPr>
      </w:pPr>
      <w:r w:rsidRPr="00477FDF">
        <w:rPr>
          <w:rFonts w:ascii="Times New Roman" w:hAnsi="Times New Roman" w:cs="Times New Roman"/>
          <w:sz w:val="28"/>
          <w:szCs w:val="28"/>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477FDF" w:rsidRPr="00477FDF" w:rsidRDefault="00477FDF" w:rsidP="00477FDF">
      <w:pPr>
        <w:ind w:firstLine="426"/>
        <w:rPr>
          <w:rFonts w:ascii="Times New Roman" w:hAnsi="Times New Roman" w:cs="Times New Roman"/>
          <w:sz w:val="28"/>
          <w:szCs w:val="28"/>
        </w:rPr>
      </w:pPr>
      <w:r w:rsidRPr="00477FDF">
        <w:rPr>
          <w:rFonts w:ascii="Times New Roman" w:hAnsi="Times New Roman" w:cs="Times New Roman"/>
          <w:sz w:val="28"/>
          <w:szCs w:val="28"/>
        </w:rPr>
        <w:t>-это нарастание социальной напряженности.</w:t>
      </w:r>
    </w:p>
    <w:p w:rsidR="00477FDF" w:rsidRPr="00477FDF" w:rsidRDefault="00477FDF" w:rsidP="00477FDF">
      <w:pPr>
        <w:ind w:firstLine="426"/>
        <w:rPr>
          <w:rFonts w:ascii="Times New Roman" w:hAnsi="Times New Roman" w:cs="Times New Roman"/>
          <w:sz w:val="28"/>
          <w:szCs w:val="28"/>
        </w:rPr>
      </w:pPr>
      <w:r w:rsidRPr="00477FDF">
        <w:rPr>
          <w:rFonts w:ascii="Times New Roman" w:hAnsi="Times New Roman" w:cs="Times New Roman"/>
          <w:sz w:val="28"/>
          <w:szCs w:val="28"/>
        </w:rPr>
        <w:t>-это снижение идеологической составляющей в воспитательном процессе, что привело к утрате нравственных ценностей.</w:t>
      </w:r>
    </w:p>
    <w:p w:rsidR="00F50214" w:rsidRPr="00477FDF" w:rsidRDefault="00477FDF" w:rsidP="00477FDF">
      <w:pPr>
        <w:ind w:firstLine="426"/>
        <w:rPr>
          <w:rFonts w:ascii="Times New Roman" w:hAnsi="Times New Roman" w:cs="Times New Roman"/>
          <w:color w:val="000000"/>
        </w:rPr>
      </w:pPr>
      <w:r w:rsidRPr="00477FDF">
        <w:rPr>
          <w:rFonts w:ascii="Times New Roman" w:hAnsi="Times New Roman" w:cs="Times New Roman"/>
          <w:sz w:val="28"/>
          <w:szCs w:val="28"/>
        </w:rPr>
        <w:t xml:space="preserve">-это </w:t>
      </w:r>
      <w:proofErr w:type="spellStart"/>
      <w:r w:rsidRPr="00477FDF">
        <w:rPr>
          <w:rFonts w:ascii="Times New Roman" w:hAnsi="Times New Roman" w:cs="Times New Roman"/>
          <w:sz w:val="28"/>
          <w:szCs w:val="28"/>
        </w:rPr>
        <w:t>бездуховность</w:t>
      </w:r>
      <w:proofErr w:type="spellEnd"/>
      <w:r w:rsidRPr="00477FDF">
        <w:rPr>
          <w:rFonts w:ascii="Times New Roman" w:hAnsi="Times New Roman" w:cs="Times New Roman"/>
          <w:sz w:val="28"/>
          <w:szCs w:val="28"/>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 )</w:t>
      </w:r>
      <w:proofErr w:type="gramStart"/>
      <w:r w:rsidRPr="00477FDF">
        <w:rPr>
          <w:rFonts w:ascii="Times New Roman" w:hAnsi="Times New Roman" w:cs="Times New Roman"/>
          <w:sz w:val="28"/>
          <w:szCs w:val="28"/>
        </w:rPr>
        <w:t>.</w:t>
      </w:r>
      <w:proofErr w:type="spellStart"/>
      <w:r w:rsidRPr="00477FDF">
        <w:rPr>
          <w:rFonts w:ascii="Times New Roman" w:hAnsi="Times New Roman" w:cs="Times New Roman"/>
          <w:sz w:val="28"/>
          <w:szCs w:val="28"/>
        </w:rPr>
        <w:t>п</w:t>
      </w:r>
      <w:proofErr w:type="gramEnd"/>
      <w:r w:rsidRPr="00477FDF">
        <w:rPr>
          <w:rFonts w:ascii="Times New Roman" w:hAnsi="Times New Roman" w:cs="Times New Roman"/>
          <w:sz w:val="28"/>
          <w:szCs w:val="28"/>
        </w:rPr>
        <w:t>рез</w:t>
      </w:r>
      <w:proofErr w:type="spellEnd"/>
      <w:r w:rsidRPr="00477FDF">
        <w:rPr>
          <w:rFonts w:ascii="Times New Roman" w:hAnsi="Times New Roman" w:cs="Times New Roman"/>
          <w:sz w:val="28"/>
          <w:szCs w:val="28"/>
        </w:rPr>
        <w:t>  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w:t>
      </w:r>
      <w:r>
        <w:rPr>
          <w:rFonts w:ascii="Times New Roman" w:hAnsi="Times New Roman" w:cs="Times New Roman"/>
          <w:sz w:val="28"/>
          <w:szCs w:val="28"/>
        </w:rPr>
        <w:t xml:space="preserve"> все это привлекает молодежь. </w:t>
      </w:r>
      <w:r w:rsidR="00F50214">
        <w:rPr>
          <w:rStyle w:val="c9"/>
          <w:color w:val="000000"/>
          <w:sz w:val="40"/>
          <w:szCs w:val="40"/>
        </w:rPr>
        <w:lastRenderedPageBreak/>
        <w:t> </w:t>
      </w:r>
      <w:r w:rsidR="00F50214">
        <w:rPr>
          <w:rStyle w:val="apple-converted-space"/>
          <w:color w:val="000000"/>
          <w:sz w:val="40"/>
          <w:szCs w:val="40"/>
        </w:rPr>
        <w:t> </w:t>
      </w:r>
      <w:r w:rsidR="00F50214">
        <w:rPr>
          <w:rStyle w:val="c10"/>
          <w:color w:val="000000"/>
          <w:sz w:val="32"/>
          <w:szCs w:val="32"/>
        </w:rPr>
        <w:t> </w:t>
      </w:r>
      <w:r w:rsidR="00F50214" w:rsidRPr="00477FDF">
        <w:rPr>
          <w:rStyle w:val="c0"/>
          <w:rFonts w:ascii="Times New Roman" w:hAnsi="Times New Roman" w:cs="Times New Roman"/>
          <w:color w:val="000000"/>
          <w:sz w:val="28"/>
          <w:szCs w:val="28"/>
        </w:rPr>
        <w:t xml:space="preserve">Ребята, вы родились и </w:t>
      </w:r>
      <w:r w:rsidR="00F50214" w:rsidRPr="00477FDF">
        <w:rPr>
          <w:rFonts w:ascii="Times New Roman" w:hAnsi="Times New Roman" w:cs="Times New Roman"/>
          <w:sz w:val="28"/>
          <w:szCs w:val="28"/>
        </w:rPr>
        <w:t>живёте в огромной стране, которая в своё время перенесла две мировые войны. Первая мировая война была  с 1914 года  по 1918 год. Вторая мировая война длилась с 1941 года по 1945 год. События и факты этих периодов жизни нашей страны известны вам из уроков истории, по фильмам, по рассказам педагогов.</w:t>
      </w:r>
    </w:p>
    <w:p w:rsidR="00F50214" w:rsidRPr="00F50214" w:rsidRDefault="00F50214" w:rsidP="00703730">
      <w:pPr>
        <w:ind w:firstLine="426"/>
        <w:jc w:val="both"/>
        <w:rPr>
          <w:rFonts w:ascii="Times New Roman" w:hAnsi="Times New Roman" w:cs="Times New Roman"/>
          <w:sz w:val="28"/>
          <w:szCs w:val="28"/>
        </w:rPr>
      </w:pPr>
      <w:r w:rsidRPr="00F50214">
        <w:rPr>
          <w:rFonts w:ascii="Times New Roman" w:hAnsi="Times New Roman" w:cs="Times New Roman"/>
          <w:sz w:val="28"/>
          <w:szCs w:val="28"/>
        </w:rPr>
        <w:t> Но вот уже несколько лет идёт, можно сказать. Третья мировая война – вся планета борется с терроризмом.</w:t>
      </w:r>
    </w:p>
    <w:p w:rsidR="00F50214" w:rsidRPr="00F50214" w:rsidRDefault="00F50214" w:rsidP="00703730">
      <w:pPr>
        <w:ind w:firstLine="426"/>
        <w:jc w:val="both"/>
        <w:rPr>
          <w:rFonts w:ascii="Times New Roman" w:hAnsi="Times New Roman" w:cs="Times New Roman"/>
          <w:sz w:val="28"/>
          <w:szCs w:val="28"/>
        </w:rPr>
      </w:pPr>
      <w:r w:rsidRPr="00F50214">
        <w:rPr>
          <w:rFonts w:ascii="Times New Roman" w:hAnsi="Times New Roman" w:cs="Times New Roman"/>
          <w:sz w:val="28"/>
          <w:szCs w:val="28"/>
        </w:rPr>
        <w:t> Слово «террор», которое сегодня знают все, существует во многих странах мира и обозначает страх и ужас. Именно страх и ужас вызывают у людей действия террористов.</w:t>
      </w:r>
    </w:p>
    <w:p w:rsidR="00F50214" w:rsidRPr="00F50214" w:rsidRDefault="00F50214" w:rsidP="00703730">
      <w:pPr>
        <w:ind w:firstLine="426"/>
        <w:jc w:val="both"/>
        <w:rPr>
          <w:rFonts w:ascii="Times New Roman" w:hAnsi="Times New Roman" w:cs="Times New Roman"/>
          <w:sz w:val="28"/>
          <w:szCs w:val="28"/>
        </w:rPr>
      </w:pPr>
      <w:r w:rsidRPr="00F50214">
        <w:rPr>
          <w:rFonts w:ascii="Times New Roman" w:hAnsi="Times New Roman" w:cs="Times New Roman"/>
          <w:sz w:val="28"/>
          <w:szCs w:val="28"/>
        </w:rPr>
        <w:t>Террористы совершают взрывы, устраивают пожары и поджоги, угоняют самолёты, захватывают заложников, убивают, применяют вещества для массового отравления людей. Жертвами террористов становятся невинные граждане.</w:t>
      </w:r>
    </w:p>
    <w:p w:rsidR="00F50214" w:rsidRPr="00F50214" w:rsidRDefault="00F50214" w:rsidP="00703730">
      <w:pPr>
        <w:ind w:firstLine="426"/>
        <w:jc w:val="both"/>
        <w:rPr>
          <w:rFonts w:ascii="Times New Roman" w:hAnsi="Times New Roman" w:cs="Times New Roman"/>
          <w:sz w:val="28"/>
          <w:szCs w:val="28"/>
        </w:rPr>
      </w:pPr>
      <w:r w:rsidRPr="00F50214">
        <w:rPr>
          <w:rFonts w:ascii="Times New Roman" w:hAnsi="Times New Roman" w:cs="Times New Roman"/>
          <w:sz w:val="28"/>
          <w:szCs w:val="28"/>
        </w:rPr>
        <w:t> Но только после трагических событий в Беслане, когда террористы 1сентября захватили школу, взяли в заложники детей и удерживали их три дня без еды, воды, лекарств в нечеловеческих условиях.</w:t>
      </w:r>
    </w:p>
    <w:p w:rsidR="00F50214" w:rsidRPr="00F50214" w:rsidRDefault="00F50214" w:rsidP="00703730">
      <w:pPr>
        <w:ind w:firstLine="426"/>
        <w:jc w:val="both"/>
        <w:rPr>
          <w:rFonts w:ascii="Times New Roman" w:hAnsi="Times New Roman" w:cs="Times New Roman"/>
          <w:sz w:val="28"/>
          <w:szCs w:val="28"/>
        </w:rPr>
      </w:pPr>
      <w:r w:rsidRPr="00F50214">
        <w:rPr>
          <w:rFonts w:ascii="Times New Roman" w:hAnsi="Times New Roman" w:cs="Times New Roman"/>
          <w:sz w:val="28"/>
          <w:szCs w:val="28"/>
        </w:rPr>
        <w:t xml:space="preserve">3 сентября объявлен днём солидарности в борьбе с терроризмом. А 1 сентября теперь не только День знаний, но и день скорби по погибшим людям, в том числе и детям в Беслане. </w:t>
      </w:r>
    </w:p>
    <w:p w:rsidR="00F50214" w:rsidRPr="00F50214" w:rsidRDefault="00F50214" w:rsidP="00703730">
      <w:pPr>
        <w:spacing w:after="0"/>
        <w:ind w:firstLine="426"/>
        <w:jc w:val="both"/>
        <w:rPr>
          <w:rFonts w:ascii="Times New Roman" w:hAnsi="Times New Roman" w:cs="Times New Roman"/>
          <w:sz w:val="28"/>
          <w:szCs w:val="28"/>
        </w:rPr>
      </w:pPr>
      <w:r w:rsidRPr="00F50214">
        <w:rPr>
          <w:rFonts w:ascii="Times New Roman" w:hAnsi="Times New Roman" w:cs="Times New Roman"/>
          <w:sz w:val="28"/>
          <w:szCs w:val="28"/>
        </w:rPr>
        <w:t>Все террористические акты являются жестокими и бесчеловечными. Разве можно назвать этих варваров людьми, если они убивают детей? Чтобы добиться своих целей, террористы используют физическое насилие. Но сила построенная на насилии не является силой. И только объединившись всем миром, мы можем искоренить это зло. Пусть на это потребуются годы и даже десятилетия. Просто надо думать не только о себе, но и о людях, находящихся рядом и приходить на помощь. Если все станут более внимательными и осмотрительными, то мы сможем избежать ужасных последствий.</w:t>
      </w:r>
    </w:p>
    <w:p w:rsidR="00F50214" w:rsidRDefault="00F50214" w:rsidP="00703730">
      <w:pPr>
        <w:spacing w:after="0"/>
        <w:ind w:firstLine="426"/>
        <w:jc w:val="both"/>
        <w:rPr>
          <w:rFonts w:ascii="Times New Roman" w:hAnsi="Times New Roman" w:cs="Times New Roman"/>
          <w:sz w:val="28"/>
          <w:szCs w:val="28"/>
        </w:rPr>
      </w:pPr>
      <w:r w:rsidRPr="00F50214">
        <w:rPr>
          <w:rFonts w:ascii="Times New Roman" w:hAnsi="Times New Roman" w:cs="Times New Roman"/>
          <w:sz w:val="28"/>
          <w:szCs w:val="28"/>
        </w:rPr>
        <w:t>Мир может развиваться только тогда, когда в нём нет террора. И у нас есть надежда, что мы победим терроризм. Есть надежда на светлое, спокойное будущее. На этом тяжёлом и трудном пути в борьбе с терроризмом смелые и отважные победят.</w:t>
      </w:r>
    </w:p>
    <w:p w:rsidR="00F50214" w:rsidRPr="00F50214" w:rsidRDefault="00F50214" w:rsidP="00703730">
      <w:pPr>
        <w:spacing w:after="0"/>
        <w:ind w:firstLine="426"/>
        <w:jc w:val="both"/>
        <w:rPr>
          <w:rFonts w:ascii="Times New Roman" w:hAnsi="Times New Roman" w:cs="Times New Roman"/>
          <w:sz w:val="28"/>
          <w:szCs w:val="28"/>
        </w:rPr>
      </w:pPr>
      <w:r w:rsidRPr="00F50214">
        <w:rPr>
          <w:rFonts w:ascii="Times New Roman" w:hAnsi="Times New Roman" w:cs="Times New Roman"/>
          <w:sz w:val="28"/>
          <w:szCs w:val="28"/>
        </w:rPr>
        <w:t>Хочется верить в то, что уже нигде на Земле не прогремят взрывы.</w:t>
      </w:r>
    </w:p>
    <w:p w:rsidR="00F50214" w:rsidRDefault="00F50214" w:rsidP="00703730">
      <w:pPr>
        <w:jc w:val="both"/>
        <w:rPr>
          <w:rFonts w:ascii="Times New Roman" w:hAnsi="Times New Roman" w:cs="Times New Roman"/>
          <w:sz w:val="28"/>
          <w:szCs w:val="28"/>
        </w:rPr>
      </w:pPr>
    </w:p>
    <w:p w:rsidR="00477FDF" w:rsidRDefault="00477FDF" w:rsidP="002E05B3">
      <w:pPr>
        <w:spacing w:before="100" w:beforeAutospacing="1" w:after="100" w:afterAutospacing="1" w:line="240" w:lineRule="auto"/>
        <w:ind w:left="180" w:right="180"/>
        <w:jc w:val="center"/>
        <w:outlineLvl w:val="1"/>
        <w:rPr>
          <w:rFonts w:ascii="Times New Roman" w:eastAsia="Times New Roman" w:hAnsi="Times New Roman" w:cs="Times New Roman"/>
          <w:b/>
          <w:bCs/>
          <w:i/>
          <w:color w:val="000000"/>
          <w:kern w:val="36"/>
          <w:sz w:val="36"/>
          <w:szCs w:val="36"/>
          <w:u w:val="single"/>
          <w:shd w:val="clear" w:color="auto" w:fill="FFFFFF"/>
          <w:lang w:eastAsia="ru-RU"/>
        </w:rPr>
      </w:pPr>
      <w:bookmarkStart w:id="0" w:name="metkadoc4"/>
    </w:p>
    <w:p w:rsidR="00477FDF" w:rsidRDefault="00477FDF" w:rsidP="002E05B3">
      <w:pPr>
        <w:spacing w:before="100" w:beforeAutospacing="1" w:after="100" w:afterAutospacing="1" w:line="240" w:lineRule="auto"/>
        <w:ind w:left="180" w:right="180"/>
        <w:jc w:val="center"/>
        <w:outlineLvl w:val="1"/>
        <w:rPr>
          <w:rFonts w:ascii="Times New Roman" w:eastAsia="Times New Roman" w:hAnsi="Times New Roman" w:cs="Times New Roman"/>
          <w:b/>
          <w:bCs/>
          <w:i/>
          <w:color w:val="000000"/>
          <w:kern w:val="36"/>
          <w:sz w:val="36"/>
          <w:szCs w:val="36"/>
          <w:u w:val="single"/>
          <w:shd w:val="clear" w:color="auto" w:fill="FFFFFF"/>
          <w:lang w:eastAsia="ru-RU"/>
        </w:rPr>
      </w:pPr>
    </w:p>
    <w:p w:rsidR="00204985" w:rsidRPr="00DE49C2" w:rsidRDefault="00204985" w:rsidP="00204985">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lastRenderedPageBreak/>
        <w:t>Муниципальное  бюджетное  образовательное  учреждение</w:t>
      </w:r>
    </w:p>
    <w:p w:rsidR="00204985" w:rsidRPr="00DE49C2" w:rsidRDefault="00204985" w:rsidP="00204985">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t>«Гимназия «Перспектива»</w:t>
      </w:r>
    </w:p>
    <w:p w:rsidR="00204985" w:rsidRPr="00DE49C2" w:rsidRDefault="00204985" w:rsidP="00204985">
      <w:pPr>
        <w:spacing w:after="0"/>
      </w:pPr>
    </w:p>
    <w:p w:rsidR="00204985" w:rsidRPr="00DE49C2" w:rsidRDefault="00204985" w:rsidP="00204985"/>
    <w:p w:rsidR="00204985" w:rsidRDefault="00204985" w:rsidP="00204985"/>
    <w:p w:rsidR="00204985" w:rsidRDefault="00204985" w:rsidP="00204985">
      <w:pPr>
        <w:tabs>
          <w:tab w:val="left" w:pos="1574"/>
        </w:tabs>
      </w:pPr>
      <w:r>
        <w:rPr>
          <w:noProof/>
        </w:rPr>
        <w:pict>
          <v:shape id="_x0000_s1028" type="#_x0000_t136" style="position:absolute;margin-left:136.85pt;margin-top:15.85pt;width:192.05pt;height:42.55pt;z-index:251663360" fillcolor="black [3213]" strokecolor="black [3213]">
            <v:shadow on="t" opacity="52429f"/>
            <v:textpath style="font-family:&quot;Arial Black&quot;;font-style:italic;v-text-kern:t" trim="t" fitpath="t" string="Беседа"/>
            <w10:wrap type="square"/>
          </v:shape>
        </w:pict>
      </w:r>
      <w:r>
        <w:tab/>
        <w:t xml:space="preserve"> </w:t>
      </w:r>
    </w:p>
    <w:p w:rsidR="00204985" w:rsidRDefault="00204985" w:rsidP="00204985">
      <w:pPr>
        <w:tabs>
          <w:tab w:val="left" w:pos="1574"/>
        </w:tabs>
      </w:pPr>
    </w:p>
    <w:p w:rsidR="00204985" w:rsidRDefault="00204985" w:rsidP="00204985">
      <w:pPr>
        <w:tabs>
          <w:tab w:val="left" w:pos="1574"/>
        </w:tabs>
      </w:pPr>
    </w:p>
    <w:p w:rsidR="00204985" w:rsidRDefault="00204985" w:rsidP="00204985">
      <w:pPr>
        <w:tabs>
          <w:tab w:val="left" w:pos="1574"/>
        </w:tabs>
      </w:pPr>
      <w:r>
        <w:rPr>
          <w:noProof/>
        </w:rPr>
        <w:pict>
          <v:shape id="_x0000_s1029" type="#_x0000_t136" style="position:absolute;margin-left:8.6pt;margin-top:22.4pt;width:427.95pt;height:238.4pt;z-index:251664384" fillcolor="black [3213]" strokecolor="black [3213]">
            <v:shadow on="t" opacity="52429f"/>
            <v:textpath style="font-family:&quot;Arial Black&quot;;font-style:italic;v-text-kern:t" trim="t" fitpath="t" string="с учащимися 3-х классов &#10;на тему:&#10;&quot;Опасность криминального терроризма&quot;"/>
            <w10:wrap type="square"/>
          </v:shape>
        </w:pict>
      </w: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Default="00204985" w:rsidP="00204985">
      <w:pPr>
        <w:tabs>
          <w:tab w:val="left" w:pos="5626"/>
        </w:tabs>
        <w:spacing w:after="0"/>
        <w:jc w:val="right"/>
        <w:rPr>
          <w:rFonts w:ascii="Times New Roman" w:hAnsi="Times New Roman" w:cs="Times New Roman"/>
          <w:b/>
          <w:sz w:val="24"/>
          <w:szCs w:val="24"/>
        </w:rPr>
      </w:pPr>
    </w:p>
    <w:p w:rsidR="00204985" w:rsidRPr="00DE49C2" w:rsidRDefault="00204985" w:rsidP="00204985">
      <w:pPr>
        <w:tabs>
          <w:tab w:val="left" w:pos="5626"/>
        </w:tabs>
        <w:spacing w:after="0"/>
        <w:jc w:val="right"/>
        <w:rPr>
          <w:rFonts w:ascii="Times New Roman" w:hAnsi="Times New Roman" w:cs="Times New Roman"/>
          <w:b/>
          <w:sz w:val="24"/>
          <w:szCs w:val="24"/>
        </w:rPr>
      </w:pPr>
      <w:r w:rsidRPr="00DE49C2">
        <w:rPr>
          <w:rFonts w:ascii="Times New Roman" w:hAnsi="Times New Roman" w:cs="Times New Roman"/>
          <w:b/>
          <w:sz w:val="24"/>
          <w:szCs w:val="24"/>
        </w:rPr>
        <w:t>Подготовил</w:t>
      </w:r>
      <w:r>
        <w:rPr>
          <w:rFonts w:ascii="Times New Roman" w:hAnsi="Times New Roman" w:cs="Times New Roman"/>
          <w:b/>
          <w:sz w:val="24"/>
          <w:szCs w:val="24"/>
        </w:rPr>
        <w:t>а</w:t>
      </w:r>
      <w:r w:rsidRPr="00DE49C2">
        <w:rPr>
          <w:rFonts w:ascii="Times New Roman" w:hAnsi="Times New Roman" w:cs="Times New Roman"/>
          <w:b/>
          <w:sz w:val="24"/>
          <w:szCs w:val="24"/>
        </w:rPr>
        <w:t xml:space="preserve"> и провел</w:t>
      </w:r>
      <w:r>
        <w:rPr>
          <w:rFonts w:ascii="Times New Roman" w:hAnsi="Times New Roman" w:cs="Times New Roman"/>
          <w:b/>
          <w:sz w:val="24"/>
          <w:szCs w:val="24"/>
        </w:rPr>
        <w:t>а</w:t>
      </w:r>
      <w:r w:rsidRPr="00DE49C2">
        <w:rPr>
          <w:rFonts w:ascii="Times New Roman" w:hAnsi="Times New Roman" w:cs="Times New Roman"/>
          <w:b/>
          <w:sz w:val="24"/>
          <w:szCs w:val="24"/>
        </w:rPr>
        <w:t xml:space="preserve">: педагог – психолог </w:t>
      </w:r>
      <w:proofErr w:type="spellStart"/>
      <w:r w:rsidRPr="00DE49C2">
        <w:rPr>
          <w:rFonts w:ascii="Times New Roman" w:hAnsi="Times New Roman" w:cs="Times New Roman"/>
          <w:b/>
          <w:sz w:val="24"/>
          <w:szCs w:val="24"/>
        </w:rPr>
        <w:t>Агабаева</w:t>
      </w:r>
      <w:proofErr w:type="spellEnd"/>
      <w:r w:rsidRPr="00DE49C2">
        <w:rPr>
          <w:rFonts w:ascii="Times New Roman" w:hAnsi="Times New Roman" w:cs="Times New Roman"/>
          <w:b/>
          <w:sz w:val="24"/>
          <w:szCs w:val="24"/>
        </w:rPr>
        <w:t xml:space="preserve"> Л.Р.</w:t>
      </w:r>
    </w:p>
    <w:p w:rsidR="00204985" w:rsidRDefault="00204985" w:rsidP="00204985">
      <w:pPr>
        <w:tabs>
          <w:tab w:val="left" w:pos="1574"/>
        </w:tabs>
        <w:spacing w:after="0"/>
        <w:jc w:val="center"/>
        <w:rPr>
          <w:b/>
        </w:rPr>
      </w:pPr>
    </w:p>
    <w:p w:rsidR="00204985" w:rsidRPr="00DE49C2" w:rsidRDefault="00204985" w:rsidP="00204985">
      <w:pPr>
        <w:tabs>
          <w:tab w:val="left" w:pos="1574"/>
        </w:tabs>
        <w:spacing w:after="0"/>
        <w:jc w:val="center"/>
        <w:rPr>
          <w:b/>
        </w:rPr>
      </w:pPr>
    </w:p>
    <w:p w:rsidR="00204985" w:rsidRDefault="00204985" w:rsidP="00204985">
      <w:pPr>
        <w:tabs>
          <w:tab w:val="left" w:pos="1574"/>
        </w:tabs>
        <w:spacing w:after="0"/>
        <w:jc w:val="center"/>
      </w:pPr>
    </w:p>
    <w:p w:rsidR="00204985" w:rsidRDefault="00204985" w:rsidP="00204985">
      <w:pPr>
        <w:tabs>
          <w:tab w:val="left" w:pos="1574"/>
        </w:tabs>
        <w:spacing w:after="0"/>
        <w:jc w:val="center"/>
        <w:rPr>
          <w:rFonts w:ascii="Times New Roman" w:hAnsi="Times New Roman" w:cs="Times New Roman"/>
          <w:sz w:val="24"/>
          <w:szCs w:val="24"/>
        </w:rPr>
      </w:pPr>
    </w:p>
    <w:p w:rsidR="00741C4A" w:rsidRDefault="00741C4A" w:rsidP="00204985">
      <w:pPr>
        <w:tabs>
          <w:tab w:val="left" w:pos="1574"/>
        </w:tabs>
        <w:spacing w:after="0"/>
        <w:jc w:val="center"/>
        <w:rPr>
          <w:rFonts w:ascii="Times New Roman" w:hAnsi="Times New Roman" w:cs="Times New Roman"/>
          <w:sz w:val="24"/>
          <w:szCs w:val="24"/>
        </w:rPr>
      </w:pPr>
    </w:p>
    <w:p w:rsidR="00741C4A" w:rsidRDefault="00741C4A" w:rsidP="00204985">
      <w:pPr>
        <w:tabs>
          <w:tab w:val="left" w:pos="1574"/>
        </w:tabs>
        <w:spacing w:after="0"/>
        <w:jc w:val="center"/>
        <w:rPr>
          <w:rFonts w:ascii="Times New Roman" w:hAnsi="Times New Roman" w:cs="Times New Roman"/>
          <w:sz w:val="24"/>
          <w:szCs w:val="24"/>
        </w:rPr>
      </w:pPr>
    </w:p>
    <w:p w:rsidR="00741C4A" w:rsidRDefault="00741C4A" w:rsidP="00204985">
      <w:pPr>
        <w:tabs>
          <w:tab w:val="left" w:pos="1574"/>
        </w:tabs>
        <w:spacing w:after="0"/>
        <w:jc w:val="center"/>
        <w:rPr>
          <w:rFonts w:ascii="Times New Roman" w:hAnsi="Times New Roman" w:cs="Times New Roman"/>
          <w:sz w:val="24"/>
          <w:szCs w:val="24"/>
        </w:rPr>
      </w:pPr>
    </w:p>
    <w:p w:rsidR="00741C4A" w:rsidRDefault="00741C4A" w:rsidP="00204985">
      <w:pPr>
        <w:tabs>
          <w:tab w:val="left" w:pos="1574"/>
        </w:tabs>
        <w:spacing w:after="0"/>
        <w:jc w:val="center"/>
        <w:rPr>
          <w:rFonts w:ascii="Times New Roman" w:hAnsi="Times New Roman" w:cs="Times New Roman"/>
          <w:sz w:val="24"/>
          <w:szCs w:val="24"/>
        </w:rPr>
      </w:pPr>
    </w:p>
    <w:p w:rsidR="00741C4A" w:rsidRDefault="00204985" w:rsidP="00741C4A">
      <w:pPr>
        <w:tabs>
          <w:tab w:val="left" w:pos="1574"/>
        </w:tabs>
        <w:spacing w:after="0"/>
        <w:jc w:val="center"/>
        <w:rPr>
          <w:rFonts w:ascii="Times New Roman" w:eastAsia="Times New Roman" w:hAnsi="Times New Roman" w:cs="Times New Roman"/>
          <w:b/>
          <w:bCs/>
          <w:i/>
          <w:color w:val="000000"/>
          <w:kern w:val="36"/>
          <w:sz w:val="36"/>
          <w:szCs w:val="36"/>
          <w:u w:val="single"/>
          <w:shd w:val="clear" w:color="auto" w:fill="FFFFFF"/>
          <w:lang w:eastAsia="ru-RU"/>
        </w:rPr>
      </w:pPr>
      <w:r w:rsidRPr="00DE49C2">
        <w:rPr>
          <w:rFonts w:ascii="Times New Roman" w:hAnsi="Times New Roman" w:cs="Times New Roman"/>
          <w:sz w:val="24"/>
          <w:szCs w:val="24"/>
        </w:rPr>
        <w:t>Махачкала, 20</w:t>
      </w:r>
      <w:r>
        <w:rPr>
          <w:rFonts w:ascii="Times New Roman" w:hAnsi="Times New Roman" w:cs="Times New Roman"/>
          <w:sz w:val="24"/>
          <w:szCs w:val="24"/>
        </w:rPr>
        <w:t>19</w:t>
      </w:r>
    </w:p>
    <w:p w:rsidR="00F50214" w:rsidRDefault="00E86FAE" w:rsidP="00204985">
      <w:pPr>
        <w:spacing w:before="100" w:beforeAutospacing="1" w:after="100" w:afterAutospacing="1" w:line="240" w:lineRule="auto"/>
        <w:ind w:left="180" w:right="180"/>
        <w:jc w:val="center"/>
        <w:outlineLvl w:val="1"/>
        <w:rPr>
          <w:rFonts w:ascii="Times New Roman" w:eastAsia="Times New Roman" w:hAnsi="Times New Roman" w:cs="Times New Roman"/>
          <w:b/>
          <w:bCs/>
          <w:i/>
          <w:color w:val="000000"/>
          <w:kern w:val="36"/>
          <w:sz w:val="36"/>
          <w:szCs w:val="36"/>
          <w:u w:val="single"/>
          <w:shd w:val="clear" w:color="auto" w:fill="FFFFFF"/>
          <w:lang w:eastAsia="ru-RU"/>
        </w:rPr>
      </w:pPr>
      <w:r w:rsidRPr="00224C1A">
        <w:rPr>
          <w:rFonts w:ascii="Times New Roman" w:eastAsia="Times New Roman" w:hAnsi="Times New Roman" w:cs="Times New Roman"/>
          <w:b/>
          <w:bCs/>
          <w:i/>
          <w:color w:val="000000"/>
          <w:kern w:val="36"/>
          <w:sz w:val="36"/>
          <w:szCs w:val="36"/>
          <w:u w:val="single"/>
          <w:shd w:val="clear" w:color="auto" w:fill="FFFFFF"/>
          <w:lang w:eastAsia="ru-RU"/>
        </w:rPr>
        <w:lastRenderedPageBreak/>
        <w:t>Опасность криминального терроризма.</w:t>
      </w:r>
      <w:bookmarkEnd w:id="0"/>
    </w:p>
    <w:p w:rsidR="00224C1A" w:rsidRDefault="00224C1A" w:rsidP="00703730">
      <w:pPr>
        <w:spacing w:before="100" w:beforeAutospacing="1" w:after="100" w:afterAutospacing="1" w:line="240" w:lineRule="auto"/>
        <w:ind w:left="180" w:right="180"/>
        <w:jc w:val="center"/>
        <w:outlineLvl w:val="1"/>
        <w:rPr>
          <w:rFonts w:ascii="Times New Roman" w:eastAsia="Times New Roman" w:hAnsi="Times New Roman" w:cs="Times New Roman"/>
          <w:bCs/>
          <w:color w:val="000000"/>
          <w:kern w:val="36"/>
          <w:sz w:val="28"/>
          <w:szCs w:val="28"/>
          <w:shd w:val="clear" w:color="auto" w:fill="FFFFFF"/>
          <w:lang w:eastAsia="ru-RU"/>
        </w:rPr>
      </w:pPr>
      <w:r>
        <w:rPr>
          <w:rFonts w:ascii="Times New Roman" w:eastAsia="Times New Roman" w:hAnsi="Times New Roman" w:cs="Times New Roman"/>
          <w:bCs/>
          <w:color w:val="000000"/>
          <w:kern w:val="36"/>
          <w:sz w:val="28"/>
          <w:szCs w:val="28"/>
          <w:shd w:val="clear" w:color="auto" w:fill="FFFFFF"/>
          <w:lang w:eastAsia="ru-RU"/>
        </w:rPr>
        <w:t>(беседа в третьих классах)</w:t>
      </w:r>
    </w:p>
    <w:p w:rsidR="00741C4A" w:rsidRDefault="00741C4A" w:rsidP="00741C4A">
      <w:pPr>
        <w:spacing w:after="0"/>
        <w:ind w:left="-284"/>
        <w:rPr>
          <w:rFonts w:ascii="Times New Roman" w:hAnsi="Times New Roman" w:cs="Times New Roman"/>
          <w:sz w:val="28"/>
          <w:szCs w:val="28"/>
        </w:rPr>
      </w:pPr>
      <w:r>
        <w:rPr>
          <w:rFonts w:ascii="Times New Roman" w:eastAsia="Times New Roman" w:hAnsi="Times New Roman" w:cs="Times New Roman"/>
          <w:bCs/>
          <w:color w:val="000000"/>
          <w:kern w:val="36"/>
          <w:sz w:val="28"/>
          <w:szCs w:val="28"/>
          <w:shd w:val="clear" w:color="auto" w:fill="FFFFFF"/>
          <w:lang w:eastAsia="ru-RU"/>
        </w:rPr>
        <w:tab/>
      </w:r>
      <w:r w:rsidRPr="00477FDF">
        <w:rPr>
          <w:rFonts w:ascii="Times New Roman" w:hAnsi="Times New Roman" w:cs="Times New Roman"/>
          <w:b/>
          <w:sz w:val="28"/>
          <w:szCs w:val="28"/>
        </w:rPr>
        <w:t>Задачи:</w:t>
      </w:r>
      <w:r w:rsidRPr="00477FDF">
        <w:rPr>
          <w:rFonts w:ascii="Times New Roman" w:hAnsi="Times New Roman" w:cs="Times New Roman"/>
          <w:sz w:val="28"/>
          <w:szCs w:val="28"/>
        </w:rPr>
        <w:t> </w:t>
      </w:r>
      <w:r>
        <w:rPr>
          <w:rFonts w:ascii="Times New Roman" w:hAnsi="Times New Roman" w:cs="Times New Roman"/>
          <w:sz w:val="28"/>
          <w:szCs w:val="28"/>
        </w:rPr>
        <w:t xml:space="preserve">- </w:t>
      </w:r>
      <w:r w:rsidRPr="00477FDF">
        <w:rPr>
          <w:rFonts w:ascii="Times New Roman" w:hAnsi="Times New Roman" w:cs="Times New Roman"/>
          <w:sz w:val="28"/>
          <w:szCs w:val="28"/>
        </w:rPr>
        <w:t>выяснить причины возникн</w:t>
      </w:r>
      <w:r>
        <w:rPr>
          <w:rFonts w:ascii="Times New Roman" w:hAnsi="Times New Roman" w:cs="Times New Roman"/>
          <w:sz w:val="28"/>
          <w:szCs w:val="28"/>
        </w:rPr>
        <w:t>овения экстремизма и терроризма;</w:t>
      </w:r>
    </w:p>
    <w:p w:rsidR="00741C4A" w:rsidRDefault="00741C4A" w:rsidP="00741C4A">
      <w:pPr>
        <w:spacing w:after="0"/>
        <w:ind w:left="-284"/>
        <w:rPr>
          <w:rFonts w:ascii="Times New Roman" w:hAnsi="Times New Roman" w:cs="Times New Roman"/>
          <w:sz w:val="28"/>
          <w:szCs w:val="28"/>
        </w:rPr>
      </w:pPr>
      <w:r>
        <w:rPr>
          <w:rFonts w:ascii="Times New Roman" w:hAnsi="Times New Roman" w:cs="Times New Roman"/>
          <w:sz w:val="28"/>
          <w:szCs w:val="28"/>
        </w:rPr>
        <w:t xml:space="preserve">                   - </w:t>
      </w:r>
      <w:r w:rsidRPr="00477FDF">
        <w:rPr>
          <w:rFonts w:ascii="Times New Roman" w:hAnsi="Times New Roman" w:cs="Times New Roman"/>
          <w:sz w:val="28"/>
          <w:szCs w:val="28"/>
        </w:rPr>
        <w:t>ра</w:t>
      </w:r>
      <w:r>
        <w:rPr>
          <w:rFonts w:ascii="Times New Roman" w:hAnsi="Times New Roman" w:cs="Times New Roman"/>
          <w:sz w:val="28"/>
          <w:szCs w:val="28"/>
        </w:rPr>
        <w:t>скрыть разновидности терроризма;</w:t>
      </w:r>
    </w:p>
    <w:p w:rsidR="00741C4A" w:rsidRDefault="00741C4A" w:rsidP="00741C4A">
      <w:pPr>
        <w:spacing w:after="0"/>
        <w:ind w:left="-284"/>
        <w:rPr>
          <w:rFonts w:ascii="Times New Roman" w:hAnsi="Times New Roman" w:cs="Times New Roman"/>
          <w:sz w:val="28"/>
          <w:szCs w:val="28"/>
        </w:rPr>
      </w:pPr>
      <w:r>
        <w:rPr>
          <w:rFonts w:ascii="Times New Roman" w:hAnsi="Times New Roman" w:cs="Times New Roman"/>
          <w:sz w:val="28"/>
          <w:szCs w:val="28"/>
        </w:rPr>
        <w:t xml:space="preserve">                   - </w:t>
      </w:r>
      <w:r w:rsidRPr="00477FDF">
        <w:rPr>
          <w:rFonts w:ascii="Times New Roman" w:hAnsi="Times New Roman" w:cs="Times New Roman"/>
          <w:sz w:val="28"/>
          <w:szCs w:val="28"/>
        </w:rPr>
        <w:t>формировать патриотизм;</w:t>
      </w:r>
    </w:p>
    <w:p w:rsidR="00741C4A" w:rsidRDefault="00741C4A" w:rsidP="00741C4A">
      <w:pPr>
        <w:spacing w:after="0"/>
        <w:ind w:left="-284"/>
        <w:rPr>
          <w:rFonts w:ascii="Times New Roman" w:hAnsi="Times New Roman" w:cs="Times New Roman"/>
          <w:sz w:val="28"/>
          <w:szCs w:val="28"/>
        </w:rPr>
      </w:pPr>
      <w:r w:rsidRPr="00477FDF">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477FDF">
        <w:rPr>
          <w:rFonts w:ascii="Times New Roman" w:hAnsi="Times New Roman" w:cs="Times New Roman"/>
          <w:sz w:val="28"/>
          <w:szCs w:val="28"/>
        </w:rPr>
        <w:t xml:space="preserve">воспитывать чувство неприятия к насилию, терроризму и </w:t>
      </w:r>
      <w:r>
        <w:rPr>
          <w:rFonts w:ascii="Times New Roman" w:hAnsi="Times New Roman" w:cs="Times New Roman"/>
          <w:sz w:val="28"/>
          <w:szCs w:val="28"/>
        </w:rPr>
        <w:t xml:space="preserve"> </w:t>
      </w:r>
    </w:p>
    <w:p w:rsidR="00741C4A" w:rsidRDefault="00741C4A" w:rsidP="00741C4A">
      <w:pPr>
        <w:spacing w:after="0"/>
        <w:ind w:left="-284"/>
        <w:rPr>
          <w:rFonts w:ascii="Times New Roman" w:hAnsi="Times New Roman" w:cs="Times New Roman"/>
          <w:sz w:val="28"/>
          <w:szCs w:val="28"/>
        </w:rPr>
      </w:pPr>
      <w:r>
        <w:rPr>
          <w:rFonts w:ascii="Times New Roman" w:hAnsi="Times New Roman" w:cs="Times New Roman"/>
          <w:sz w:val="28"/>
          <w:szCs w:val="28"/>
        </w:rPr>
        <w:t xml:space="preserve">                      </w:t>
      </w:r>
      <w:r w:rsidRPr="00477FDF">
        <w:rPr>
          <w:rFonts w:ascii="Times New Roman" w:hAnsi="Times New Roman" w:cs="Times New Roman"/>
          <w:sz w:val="28"/>
          <w:szCs w:val="28"/>
        </w:rPr>
        <w:t>экстремизму.</w:t>
      </w:r>
    </w:p>
    <w:p w:rsidR="00741C4A" w:rsidRPr="00224C1A" w:rsidRDefault="00741C4A" w:rsidP="00741C4A">
      <w:pPr>
        <w:spacing w:after="0"/>
        <w:ind w:left="-284"/>
        <w:rPr>
          <w:rFonts w:ascii="Times New Roman" w:eastAsia="Times New Roman" w:hAnsi="Times New Roman" w:cs="Times New Roman"/>
          <w:bCs/>
          <w:color w:val="000000"/>
          <w:kern w:val="36"/>
          <w:sz w:val="28"/>
          <w:szCs w:val="28"/>
          <w:shd w:val="clear" w:color="auto" w:fill="FFFFFF"/>
          <w:lang w:eastAsia="ru-RU"/>
        </w:rPr>
      </w:pP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Непосредственные насильственные посягательства на жизнь, здоровье и имущество граждан, а также на материальные объекты различного назначения влекут за собой тяжкий ущерб для безопасности населения и экономики страны. Одновременно они подрывают устойчивость политической системы общества, стабильность политического курса, а в ряде случаев даже парализуют действия властей и способствуют подрыву их авторитета среди населения.</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Организаторы террористических акций стремятся посеять страх среди населения, выразить протест политике правительства, нанести экономический ущерб государству или частным фирмам, уничтожить своих соперников, затруднить работу правоохранительных органов.</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При определенных условиях акции террористов могут привести к возникновению крупномасштабных экологических, экономических катастроф и массовой гибели людей. Так, в последнее время значительно возросло число угроз взрывов объектов атомной энергетики, транспорта, экологически опасных производств, а также взрывов в местах массового скопления людей, включая метро, крупные торговые и зрелищные комплексы.</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Термин «терроризм» происходит от латинского </w:t>
      </w:r>
      <w:proofErr w:type="spellStart"/>
      <w:r w:rsidRPr="002E05B3">
        <w:rPr>
          <w:rFonts w:ascii="Times New Roman" w:hAnsi="Times New Roman" w:cs="Times New Roman"/>
          <w:sz w:val="28"/>
          <w:szCs w:val="28"/>
        </w:rPr>
        <w:t>terror</w:t>
      </w:r>
      <w:proofErr w:type="spellEnd"/>
      <w:r w:rsidRPr="002E05B3">
        <w:rPr>
          <w:rFonts w:ascii="Times New Roman" w:hAnsi="Times New Roman" w:cs="Times New Roman"/>
          <w:sz w:val="28"/>
          <w:szCs w:val="28"/>
        </w:rPr>
        <w:t xml:space="preserve"> – страх, ужас. </w:t>
      </w:r>
      <w:r w:rsidR="002E05B3">
        <w:rPr>
          <w:rFonts w:ascii="Times New Roman" w:hAnsi="Times New Roman" w:cs="Times New Roman"/>
          <w:sz w:val="28"/>
          <w:szCs w:val="28"/>
        </w:rPr>
        <w:t xml:space="preserve"> </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Терроризм стал одним из наиболее опасных вызовов безопасности общества. Особую опасность он представляет для крупных объектов, образовательных, политических, экономических и культурных центров. Террористические акты становятся все более масштабными и разнообразными по формам проявления и использованию технических средств.</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К основным угрозам террористического характера относятся:</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нападение на военные объекты (захват, подрыв, обстрел и т. д.);</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взрывы в местах массового пребывания людей (метро, вокзалы, транспорт, жилые кварталы); похищение людей и захват заложников;</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захват воздушных судов и других транспортных пассажирских средств;</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разрушение объектов, важных для жизни населения;</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вывод из строя систем управления авиационным и железнодорожным движением, линий электроснабжения, средств связи, компьютерной техники и других электронных приборов (электромагнитный терроризм);</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нарушение психофизического состояния людей;</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проникновение с целью нарушения работы в информационные сети;</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lastRenderedPageBreak/>
        <w:t>хакерские атаки на компьютерные сети;</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внедрение через печать, радио и телевидение информации, которая может вызвать искаженное общественное мнение, беспорядки в обществе;</w:t>
      </w:r>
    </w:p>
    <w:p w:rsidR="00F50214" w:rsidRPr="002E05B3" w:rsidRDefault="00F50214" w:rsidP="00703730">
      <w:pPr>
        <w:spacing w:after="0"/>
        <w:ind w:firstLine="567"/>
        <w:jc w:val="both"/>
        <w:rPr>
          <w:rFonts w:ascii="Times New Roman" w:hAnsi="Times New Roman" w:cs="Times New Roman"/>
          <w:sz w:val="28"/>
          <w:szCs w:val="28"/>
        </w:rPr>
      </w:pPr>
      <w:r w:rsidRPr="002E05B3">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F50214" w:rsidRPr="002E05B3" w:rsidRDefault="00F50214" w:rsidP="002E05B3">
      <w:pPr>
        <w:spacing w:after="0"/>
        <w:ind w:firstLine="567"/>
        <w:rPr>
          <w:rFonts w:ascii="Times New Roman" w:hAnsi="Times New Roman" w:cs="Times New Roman"/>
          <w:sz w:val="28"/>
          <w:szCs w:val="28"/>
        </w:rPr>
      </w:pPr>
      <w:r w:rsidRPr="002E05B3">
        <w:rPr>
          <w:rFonts w:ascii="Times New Roman" w:hAnsi="Times New Roman" w:cs="Times New Roman"/>
          <w:sz w:val="28"/>
          <w:szCs w:val="28"/>
        </w:rPr>
        <w:t>отравление (заражение) систем водоснабжения, продуктов питания;</w:t>
      </w:r>
    </w:p>
    <w:p w:rsidR="00F50214" w:rsidRPr="002E05B3" w:rsidRDefault="00F50214" w:rsidP="002E05B3">
      <w:pPr>
        <w:spacing w:after="0"/>
        <w:ind w:firstLine="567"/>
        <w:rPr>
          <w:rFonts w:ascii="Times New Roman" w:hAnsi="Times New Roman" w:cs="Times New Roman"/>
          <w:sz w:val="28"/>
          <w:szCs w:val="28"/>
        </w:rPr>
      </w:pPr>
      <w:r w:rsidRPr="002E05B3">
        <w:rPr>
          <w:rFonts w:ascii="Times New Roman" w:hAnsi="Times New Roman" w:cs="Times New Roman"/>
          <w:sz w:val="28"/>
          <w:szCs w:val="28"/>
        </w:rPr>
        <w:t>искусственное распространение возбудителей инфекционных болезней.</w:t>
      </w:r>
      <w:r w:rsidR="002E05B3">
        <w:rPr>
          <w:rFonts w:ascii="Times New Roman" w:hAnsi="Times New Roman" w:cs="Times New Roman"/>
          <w:sz w:val="28"/>
          <w:szCs w:val="28"/>
        </w:rPr>
        <w:t xml:space="preserve"> </w:t>
      </w:r>
    </w:p>
    <w:p w:rsidR="00F50214" w:rsidRPr="002E05B3" w:rsidRDefault="002E05B3" w:rsidP="002E05B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p>
    <w:p w:rsidR="002E05B3" w:rsidRPr="002E05B3" w:rsidRDefault="00224C1A" w:rsidP="00224C1A">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2E05B3" w:rsidRPr="002E05B3">
        <w:rPr>
          <w:rFonts w:ascii="Times New Roman" w:hAnsi="Times New Roman" w:cs="Times New Roman"/>
          <w:sz w:val="28"/>
          <w:szCs w:val="28"/>
        </w:rPr>
        <w:t>Теперь несколько слов о криминальном терроризме. Взрывать конкурентов нынче стало модно. Поэтому, если вы живете рядом с видным бизнесменом (определять по образу жизни) или авторитетом (по наколкам, фене. и оттопыривающемуся карману), нелишне проявлять особую бдительность. И обязательно поставьте металлическую дверь, чтобы, когда у них там, напрот</w:t>
      </w:r>
      <w:r>
        <w:rPr>
          <w:rFonts w:ascii="Times New Roman" w:hAnsi="Times New Roman" w:cs="Times New Roman"/>
          <w:sz w:val="28"/>
          <w:szCs w:val="28"/>
        </w:rPr>
        <w:t xml:space="preserve">ив, рванет, вам меньше перепало.  </w:t>
      </w:r>
    </w:p>
    <w:tbl>
      <w:tblPr>
        <w:tblW w:w="0" w:type="auto"/>
        <w:tblCellSpacing w:w="7" w:type="dxa"/>
        <w:tblInd w:w="36" w:type="dxa"/>
        <w:shd w:val="clear" w:color="auto" w:fill="F4F8FB"/>
        <w:tblCellMar>
          <w:left w:w="0" w:type="dxa"/>
          <w:right w:w="0" w:type="dxa"/>
        </w:tblCellMar>
        <w:tblLook w:val="04A0"/>
      </w:tblPr>
      <w:tblGrid>
        <w:gridCol w:w="34"/>
      </w:tblGrid>
      <w:tr w:rsidR="002E05B3" w:rsidRPr="002E05B3" w:rsidTr="002E05B3">
        <w:trPr>
          <w:tblCellSpacing w:w="7" w:type="dxa"/>
        </w:trPr>
        <w:tc>
          <w:tcPr>
            <w:tcW w:w="5000" w:type="pct"/>
            <w:shd w:val="clear" w:color="auto" w:fill="F4F8FB"/>
            <w:vAlign w:val="center"/>
            <w:hideMark/>
          </w:tcPr>
          <w:p w:rsidR="002E05B3" w:rsidRPr="002E05B3" w:rsidRDefault="002E05B3" w:rsidP="00224C1A">
            <w:pPr>
              <w:ind w:firstLine="567"/>
              <w:rPr>
                <w:rFonts w:ascii="Times New Roman" w:hAnsi="Times New Roman" w:cs="Times New Roman"/>
                <w:sz w:val="28"/>
                <w:szCs w:val="28"/>
              </w:rPr>
            </w:pPr>
          </w:p>
        </w:tc>
      </w:tr>
    </w:tbl>
    <w:p w:rsidR="002E05B3" w:rsidRPr="002E05B3" w:rsidRDefault="00224C1A" w:rsidP="00224C1A">
      <w:pPr>
        <w:rPr>
          <w:rFonts w:ascii="Times New Roman" w:hAnsi="Times New Roman" w:cs="Times New Roman"/>
          <w:sz w:val="28"/>
          <w:szCs w:val="28"/>
        </w:rPr>
      </w:pPr>
      <w:r>
        <w:rPr>
          <w:rFonts w:ascii="Times New Roman" w:hAnsi="Times New Roman" w:cs="Times New Roman"/>
          <w:sz w:val="28"/>
          <w:szCs w:val="28"/>
        </w:rPr>
        <w:t xml:space="preserve">      </w:t>
      </w:r>
      <w:r w:rsidR="002E05B3" w:rsidRPr="002E05B3">
        <w:rPr>
          <w:rFonts w:ascii="Times New Roman" w:hAnsi="Times New Roman" w:cs="Times New Roman"/>
          <w:sz w:val="28"/>
          <w:szCs w:val="28"/>
        </w:rPr>
        <w:t xml:space="preserve">Проверяя автомобиль изнутри, следует смотреть, не появилось ли за ночь в салоне посторонних предметов, нет ли признаков взлома дверцы, не повреждена ли внутренняя облицовка. Пощупать сиденья, пол. Обязательно подголовник... </w:t>
      </w:r>
      <w:r>
        <w:rPr>
          <w:rFonts w:ascii="Times New Roman" w:hAnsi="Times New Roman" w:cs="Times New Roman"/>
          <w:sz w:val="28"/>
          <w:szCs w:val="28"/>
        </w:rPr>
        <w:t xml:space="preserve"> </w:t>
      </w:r>
      <w:r w:rsidR="002E05B3" w:rsidRPr="002E05B3">
        <w:rPr>
          <w:rFonts w:ascii="Times New Roman" w:hAnsi="Times New Roman" w:cs="Times New Roman"/>
          <w:sz w:val="28"/>
          <w:szCs w:val="28"/>
        </w:rPr>
        <w:t>Если вид вашей машины вызывает у вас подозрение - вызывайте саперов. По контактному телефону - 02. Или попросите экономку прокатиться пару кружков на вашем “Мерседесе”. Что, кстати, многие и делают, предлагая соседям за небольшую плату разогревать по утрам мотор их автомобиля. А те “саперы” радуются своей удаче.</w:t>
      </w:r>
      <w:r>
        <w:rPr>
          <w:rFonts w:ascii="Times New Roman" w:hAnsi="Times New Roman" w:cs="Times New Roman"/>
          <w:sz w:val="28"/>
          <w:szCs w:val="28"/>
        </w:rPr>
        <w:br/>
        <w:t xml:space="preserve">       </w:t>
      </w:r>
      <w:r w:rsidR="002E05B3" w:rsidRPr="002E05B3">
        <w:rPr>
          <w:rFonts w:ascii="Times New Roman" w:hAnsi="Times New Roman" w:cs="Times New Roman"/>
          <w:sz w:val="28"/>
          <w:szCs w:val="28"/>
        </w:rPr>
        <w:t xml:space="preserve">Прохожим </w:t>
      </w:r>
      <w:proofErr w:type="spellStart"/>
      <w:r w:rsidR="002E05B3" w:rsidRPr="002E05B3">
        <w:rPr>
          <w:rFonts w:ascii="Times New Roman" w:hAnsi="Times New Roman" w:cs="Times New Roman"/>
          <w:sz w:val="28"/>
          <w:szCs w:val="28"/>
        </w:rPr>
        <w:t>небизнесменам</w:t>
      </w:r>
      <w:proofErr w:type="spellEnd"/>
      <w:r w:rsidR="002E05B3" w:rsidRPr="002E05B3">
        <w:rPr>
          <w:rFonts w:ascii="Times New Roman" w:hAnsi="Times New Roman" w:cs="Times New Roman"/>
          <w:sz w:val="28"/>
          <w:szCs w:val="28"/>
        </w:rPr>
        <w:t>, если они заметили отирающегося возле закрытой машины человека, тем более сующегося под ее днище, рекомендую отойти подальше. И позвонить в милицию, несмотря на классовые разногласия с хозяином машины. </w:t>
      </w:r>
      <w:r>
        <w:rPr>
          <w:rFonts w:ascii="Times New Roman" w:hAnsi="Times New Roman" w:cs="Times New Roman"/>
          <w:sz w:val="28"/>
          <w:szCs w:val="28"/>
        </w:rPr>
        <w:br/>
        <w:t xml:space="preserve">       </w:t>
      </w:r>
      <w:r w:rsidR="002E05B3" w:rsidRPr="002E05B3">
        <w:rPr>
          <w:rFonts w:ascii="Times New Roman" w:hAnsi="Times New Roman" w:cs="Times New Roman"/>
          <w:sz w:val="28"/>
          <w:szCs w:val="28"/>
        </w:rPr>
        <w:t xml:space="preserve">Самые безнадежные взрывы с точки зрения их предупреждения совершают террористы-камикадзе. Они умудряются прорываться даже сквозь непреодолимое кольцо телохранителей глав государств. Именно так погиб </w:t>
      </w:r>
      <w:proofErr w:type="spellStart"/>
      <w:r w:rsidR="002E05B3" w:rsidRPr="002E05B3">
        <w:rPr>
          <w:rFonts w:ascii="Times New Roman" w:hAnsi="Times New Roman" w:cs="Times New Roman"/>
          <w:sz w:val="28"/>
          <w:szCs w:val="28"/>
        </w:rPr>
        <w:t>Раджив</w:t>
      </w:r>
      <w:proofErr w:type="spellEnd"/>
      <w:r w:rsidR="002E05B3" w:rsidRPr="002E05B3">
        <w:rPr>
          <w:rFonts w:ascii="Times New Roman" w:hAnsi="Times New Roman" w:cs="Times New Roman"/>
          <w:sz w:val="28"/>
          <w:szCs w:val="28"/>
        </w:rPr>
        <w:t xml:space="preserve"> Ганди. Потянулся за цветами, а получил заряд взрывчатки в лицо.</w:t>
      </w:r>
      <w:r>
        <w:rPr>
          <w:rFonts w:ascii="Times New Roman" w:hAnsi="Times New Roman" w:cs="Times New Roman"/>
          <w:sz w:val="28"/>
          <w:szCs w:val="28"/>
        </w:rPr>
        <w:br/>
      </w:r>
      <w:r w:rsidR="002E05B3" w:rsidRPr="002E05B3">
        <w:rPr>
          <w:rFonts w:ascii="Times New Roman" w:hAnsi="Times New Roman" w:cs="Times New Roman"/>
          <w:sz w:val="28"/>
          <w:szCs w:val="28"/>
        </w:rPr>
        <w:t>Можно опознать таких само - и всех окружающих убийц? Крайне трудно! Но если потренировать наблюдательность... Главный ключ к узнаванию террориста-камикадзе - его поведение. Не может человек, который собирается через несколько минут умереть, быть невозмутимо спокойным. Он будет нервничать. Потеть. Суетиться. Озираться. Или будет неестественно спокойным. И тем будет бросаться в глаза.</w:t>
      </w:r>
      <w:r>
        <w:rPr>
          <w:rFonts w:ascii="Times New Roman" w:hAnsi="Times New Roman" w:cs="Times New Roman"/>
          <w:sz w:val="28"/>
          <w:szCs w:val="28"/>
        </w:rPr>
        <w:br/>
        <w:t xml:space="preserve">      </w:t>
      </w:r>
      <w:r w:rsidR="002E05B3" w:rsidRPr="002E05B3">
        <w:rPr>
          <w:rFonts w:ascii="Times New Roman" w:hAnsi="Times New Roman" w:cs="Times New Roman"/>
          <w:sz w:val="28"/>
          <w:szCs w:val="28"/>
        </w:rPr>
        <w:t xml:space="preserve">Кроме того, он может придерживать или поправлять спрятанную под одеждой бомбу. Вернее, не саму бомбу, а ее механизм - провода, детонатор и пр. Возможно, вы заметите эти его движения. И догадаетесь, что может произойти. Не вздумайте кричать или бежать! Вы спровоцируете террориста на взрыв. Отходите, не спеша, никак не выказывая свой испуг. По возможности увлеките за собой рядом стоящих людей. Попросите их незаметно наблюдать за </w:t>
      </w:r>
      <w:r w:rsidR="002E05B3" w:rsidRPr="002E05B3">
        <w:rPr>
          <w:rFonts w:ascii="Times New Roman" w:hAnsi="Times New Roman" w:cs="Times New Roman"/>
          <w:sz w:val="28"/>
          <w:szCs w:val="28"/>
        </w:rPr>
        <w:lastRenderedPageBreak/>
        <w:t xml:space="preserve">террористом. А сами звоните в </w:t>
      </w:r>
      <w:proofErr w:type="spellStart"/>
      <w:r w:rsidR="002E05B3" w:rsidRPr="002E05B3">
        <w:rPr>
          <w:rFonts w:ascii="Times New Roman" w:hAnsi="Times New Roman" w:cs="Times New Roman"/>
          <w:sz w:val="28"/>
          <w:szCs w:val="28"/>
        </w:rPr>
        <w:t>милицию!И</w:t>
      </w:r>
      <w:proofErr w:type="spellEnd"/>
      <w:r w:rsidR="002E05B3" w:rsidRPr="002E05B3">
        <w:rPr>
          <w:rFonts w:ascii="Times New Roman" w:hAnsi="Times New Roman" w:cs="Times New Roman"/>
          <w:sz w:val="28"/>
          <w:szCs w:val="28"/>
        </w:rPr>
        <w:t xml:space="preserve"> не страшно, если прибывшая по тревоге милиция обнаружит под пиджаком вашего “террориста” вместо бомбы потницу. Которую он, сильно нервничая, чесал. Не вышло в этот раз - выйдет в следующий. Но только подорвать себя вот так, за здорово живешь, вы не позволите! И может, действительно не позволите...! Но если взрыв все-таки прозвучал, постарайтесь найти наиболее безопасный путь отступления. Приложите максимум усилий, чтобы избежать давки. Толпа паникеров, стиснутая в замкнутом пространстве, опаснее бомбы! О чем я уже писал выше. И что желательно сейчас вам перечитать.</w:t>
      </w:r>
    </w:p>
    <w:tbl>
      <w:tblPr>
        <w:tblW w:w="0" w:type="auto"/>
        <w:tblCellSpacing w:w="7" w:type="dxa"/>
        <w:tblInd w:w="36" w:type="dxa"/>
        <w:shd w:val="clear" w:color="auto" w:fill="F4F8FB"/>
        <w:tblCellMar>
          <w:left w:w="0" w:type="dxa"/>
          <w:right w:w="0" w:type="dxa"/>
        </w:tblCellMar>
        <w:tblLook w:val="04A0"/>
      </w:tblPr>
      <w:tblGrid>
        <w:gridCol w:w="34"/>
      </w:tblGrid>
      <w:tr w:rsidR="002E05B3" w:rsidRPr="002E05B3" w:rsidTr="002E05B3">
        <w:trPr>
          <w:tblCellSpacing w:w="7" w:type="dxa"/>
        </w:trPr>
        <w:tc>
          <w:tcPr>
            <w:tcW w:w="5000" w:type="pct"/>
            <w:shd w:val="clear" w:color="auto" w:fill="F4F8FB"/>
            <w:vAlign w:val="center"/>
            <w:hideMark/>
          </w:tcPr>
          <w:p w:rsidR="002E05B3" w:rsidRPr="002E05B3" w:rsidRDefault="002E05B3" w:rsidP="00224C1A">
            <w:pPr>
              <w:ind w:firstLine="567"/>
              <w:rPr>
                <w:rFonts w:ascii="Times New Roman" w:hAnsi="Times New Roman" w:cs="Times New Roman"/>
                <w:sz w:val="28"/>
                <w:szCs w:val="28"/>
              </w:rPr>
            </w:pPr>
          </w:p>
        </w:tc>
      </w:tr>
    </w:tbl>
    <w:p w:rsidR="00224C1A" w:rsidRDefault="00224C1A" w:rsidP="00224C1A">
      <w:pPr>
        <w:rPr>
          <w:rFonts w:ascii="Times New Roman" w:hAnsi="Times New Roman" w:cs="Times New Roman"/>
          <w:sz w:val="28"/>
          <w:szCs w:val="28"/>
        </w:rPr>
      </w:pPr>
      <w:r>
        <w:rPr>
          <w:rFonts w:ascii="Times New Roman" w:hAnsi="Times New Roman" w:cs="Times New Roman"/>
          <w:sz w:val="28"/>
          <w:szCs w:val="28"/>
        </w:rPr>
        <w:t xml:space="preserve">         </w:t>
      </w:r>
      <w:r w:rsidR="002E05B3" w:rsidRPr="002E05B3">
        <w:rPr>
          <w:rFonts w:ascii="Times New Roman" w:hAnsi="Times New Roman" w:cs="Times New Roman"/>
          <w:sz w:val="28"/>
          <w:szCs w:val="28"/>
        </w:rPr>
        <w:t>В заключение скажу о самом главном. О том, для чего нам навязывают весь этот террор. Нет, не для того, чтобы убить. Для того, чтобы мы боялись быть убитыми! Именно на это рассчитывают террористы, взрывающие наши дома. На то, что помещается у нас под ложечкой и дрожит как заячий хвост. На наш страх они рассчитывают! Страх за себя, за детей, за страну... Но все равно - на страх! И на готовность из-за этого страха идти им на уступки.</w:t>
      </w:r>
      <w:r>
        <w:rPr>
          <w:rFonts w:ascii="Times New Roman" w:hAnsi="Times New Roman" w:cs="Times New Roman"/>
          <w:sz w:val="28"/>
          <w:szCs w:val="28"/>
        </w:rPr>
        <w:br/>
        <w:t xml:space="preserve">       </w:t>
      </w:r>
      <w:r w:rsidR="002E05B3" w:rsidRPr="002E05B3">
        <w:rPr>
          <w:rFonts w:ascii="Times New Roman" w:hAnsi="Times New Roman" w:cs="Times New Roman"/>
          <w:sz w:val="28"/>
          <w:szCs w:val="28"/>
        </w:rPr>
        <w:t>Не надо идти террористам на уступки! Это ни к чему хорошему не приведет. Это приучит их к мысли, что, если взорвать дом, можно получить желаемое. Тогда они начнут взрывать все дома подряд с частотой походов в магазин. Чтобы получить бесплатно то, что им требуется.</w:t>
      </w:r>
    </w:p>
    <w:p w:rsidR="00741C4A" w:rsidRDefault="00224C1A" w:rsidP="00741C4A">
      <w:pPr>
        <w:jc w:val="right"/>
        <w:rPr>
          <w:rFonts w:ascii="Times New Roman" w:hAnsi="Times New Roman" w:cs="Times New Roman"/>
          <w:sz w:val="28"/>
          <w:szCs w:val="28"/>
        </w:rPr>
      </w:pPr>
      <w:r>
        <w:rPr>
          <w:rFonts w:ascii="Times New Roman" w:hAnsi="Times New Roman" w:cs="Times New Roman"/>
          <w:sz w:val="28"/>
          <w:szCs w:val="28"/>
        </w:rPr>
        <w:t xml:space="preserve"> </w:t>
      </w:r>
    </w:p>
    <w:p w:rsidR="00741C4A" w:rsidRDefault="00741C4A" w:rsidP="00741C4A">
      <w:pPr>
        <w:jc w:val="right"/>
        <w:rPr>
          <w:rFonts w:ascii="Times New Roman" w:hAnsi="Times New Roman" w:cs="Times New Roman"/>
          <w:sz w:val="28"/>
          <w:szCs w:val="28"/>
        </w:rPr>
      </w:pPr>
    </w:p>
    <w:p w:rsidR="00224C1A" w:rsidRDefault="00224C1A" w:rsidP="00741C4A">
      <w:pPr>
        <w:jc w:val="right"/>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224C1A" w:rsidRDefault="00224C1A" w:rsidP="00224C1A">
      <w:pPr>
        <w:rPr>
          <w:rFonts w:ascii="Times New Roman" w:hAnsi="Times New Roman" w:cs="Times New Roman"/>
          <w:sz w:val="28"/>
          <w:szCs w:val="28"/>
        </w:rPr>
      </w:pPr>
    </w:p>
    <w:p w:rsidR="00703730" w:rsidRDefault="00703730" w:rsidP="00224C1A">
      <w:pPr>
        <w:rPr>
          <w:rFonts w:ascii="Times New Roman" w:hAnsi="Times New Roman" w:cs="Times New Roman"/>
          <w:sz w:val="28"/>
          <w:szCs w:val="28"/>
        </w:rPr>
      </w:pPr>
    </w:p>
    <w:p w:rsidR="00703730" w:rsidRDefault="00703730" w:rsidP="00224C1A">
      <w:pPr>
        <w:rPr>
          <w:rFonts w:ascii="Times New Roman" w:hAnsi="Times New Roman" w:cs="Times New Roman"/>
          <w:sz w:val="28"/>
          <w:szCs w:val="28"/>
        </w:rPr>
      </w:pPr>
    </w:p>
    <w:p w:rsidR="00703730" w:rsidRDefault="00703730" w:rsidP="00224C1A">
      <w:pPr>
        <w:rPr>
          <w:rFonts w:ascii="Times New Roman" w:hAnsi="Times New Roman" w:cs="Times New Roman"/>
          <w:sz w:val="28"/>
          <w:szCs w:val="28"/>
        </w:rPr>
      </w:pPr>
    </w:p>
    <w:p w:rsidR="00703730" w:rsidRDefault="00703730" w:rsidP="00224C1A">
      <w:pPr>
        <w:rPr>
          <w:rFonts w:ascii="Times New Roman" w:hAnsi="Times New Roman" w:cs="Times New Roman"/>
          <w:sz w:val="28"/>
          <w:szCs w:val="28"/>
        </w:rPr>
      </w:pPr>
    </w:p>
    <w:p w:rsidR="00741C4A" w:rsidRDefault="00741C4A" w:rsidP="00741C4A">
      <w:pPr>
        <w:spacing w:before="100" w:beforeAutospacing="1" w:after="100" w:afterAutospacing="1" w:line="240" w:lineRule="auto"/>
        <w:ind w:left="180" w:right="180"/>
        <w:jc w:val="center"/>
        <w:outlineLvl w:val="1"/>
        <w:rPr>
          <w:rFonts w:ascii="Times New Roman" w:eastAsia="Times New Roman" w:hAnsi="Times New Roman" w:cs="Times New Roman"/>
          <w:b/>
          <w:bCs/>
          <w:i/>
          <w:color w:val="000000"/>
          <w:kern w:val="36"/>
          <w:sz w:val="36"/>
          <w:szCs w:val="36"/>
          <w:u w:val="single"/>
          <w:shd w:val="clear" w:color="auto" w:fill="FFFFFF"/>
          <w:lang w:eastAsia="ru-RU"/>
        </w:rPr>
      </w:pPr>
    </w:p>
    <w:p w:rsidR="00741C4A" w:rsidRPr="00DE49C2" w:rsidRDefault="00741C4A" w:rsidP="00741C4A">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lastRenderedPageBreak/>
        <w:t>Муниципальное  бюджетное  образовательное  учреждение</w:t>
      </w:r>
    </w:p>
    <w:p w:rsidR="00741C4A" w:rsidRPr="00DE49C2" w:rsidRDefault="00741C4A" w:rsidP="00741C4A">
      <w:pPr>
        <w:spacing w:after="0"/>
        <w:jc w:val="center"/>
        <w:rPr>
          <w:rFonts w:ascii="Times New Roman" w:hAnsi="Times New Roman" w:cs="Times New Roman"/>
          <w:b/>
          <w:sz w:val="28"/>
          <w:szCs w:val="28"/>
        </w:rPr>
      </w:pPr>
      <w:r w:rsidRPr="00DE49C2">
        <w:rPr>
          <w:rFonts w:ascii="Times New Roman" w:hAnsi="Times New Roman" w:cs="Times New Roman"/>
          <w:b/>
          <w:sz w:val="28"/>
          <w:szCs w:val="28"/>
        </w:rPr>
        <w:t>«Гимназия «Перспектива»</w:t>
      </w:r>
    </w:p>
    <w:p w:rsidR="00741C4A" w:rsidRPr="00DE49C2" w:rsidRDefault="00741C4A" w:rsidP="00741C4A">
      <w:pPr>
        <w:spacing w:after="0"/>
      </w:pPr>
    </w:p>
    <w:p w:rsidR="00741C4A" w:rsidRPr="00DE49C2" w:rsidRDefault="00741C4A" w:rsidP="00741C4A"/>
    <w:p w:rsidR="00741C4A" w:rsidRDefault="00741C4A" w:rsidP="00741C4A"/>
    <w:p w:rsidR="00741C4A" w:rsidRDefault="00741C4A" w:rsidP="00741C4A">
      <w:pPr>
        <w:tabs>
          <w:tab w:val="left" w:pos="1574"/>
        </w:tabs>
      </w:pPr>
      <w:r>
        <w:rPr>
          <w:noProof/>
        </w:rPr>
        <w:pict>
          <v:shape id="_x0000_s1030" type="#_x0000_t136" style="position:absolute;margin-left:136.85pt;margin-top:15.85pt;width:192.05pt;height:42.55pt;z-index:251666432" fillcolor="black [3213]" strokecolor="black [3213]">
            <v:shadow on="t" opacity="52429f"/>
            <v:textpath style="font-family:&quot;Arial Black&quot;;font-style:italic;v-text-kern:t" trim="t" fitpath="t" string="Беседа"/>
            <w10:wrap type="square"/>
          </v:shape>
        </w:pict>
      </w:r>
      <w:r>
        <w:tab/>
        <w:t xml:space="preserve"> </w:t>
      </w:r>
    </w:p>
    <w:p w:rsidR="00741C4A" w:rsidRDefault="00741C4A" w:rsidP="00741C4A">
      <w:pPr>
        <w:tabs>
          <w:tab w:val="left" w:pos="1574"/>
        </w:tabs>
      </w:pPr>
    </w:p>
    <w:p w:rsidR="00741C4A" w:rsidRDefault="00741C4A" w:rsidP="00741C4A">
      <w:pPr>
        <w:tabs>
          <w:tab w:val="left" w:pos="1574"/>
        </w:tabs>
      </w:pPr>
    </w:p>
    <w:p w:rsidR="00741C4A" w:rsidRDefault="00741C4A" w:rsidP="00741C4A">
      <w:pPr>
        <w:tabs>
          <w:tab w:val="left" w:pos="1574"/>
        </w:tabs>
      </w:pPr>
      <w:r>
        <w:rPr>
          <w:noProof/>
        </w:rPr>
        <w:pict>
          <v:shape id="_x0000_s1031" type="#_x0000_t136" style="position:absolute;margin-left:8.6pt;margin-top:22.4pt;width:427.95pt;height:238.4pt;z-index:251667456" fillcolor="black [3213]" strokecolor="black [3213]">
            <v:shadow on="t" opacity="52429f"/>
            <v:textpath style="font-family:&quot;Arial Black&quot;;font-style:italic;v-text-kern:t" trim="t" fitpath="t" string="с учащимися 4-х классов &#10;на тему:&#10;&quot;Экстремизм и терроризм&quot;"/>
            <w10:wrap type="square"/>
          </v:shape>
        </w:pict>
      </w: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Default="00741C4A" w:rsidP="00741C4A">
      <w:pPr>
        <w:tabs>
          <w:tab w:val="left" w:pos="5626"/>
        </w:tabs>
        <w:spacing w:after="0"/>
        <w:jc w:val="right"/>
        <w:rPr>
          <w:rFonts w:ascii="Times New Roman" w:hAnsi="Times New Roman" w:cs="Times New Roman"/>
          <w:b/>
          <w:sz w:val="24"/>
          <w:szCs w:val="24"/>
        </w:rPr>
      </w:pPr>
    </w:p>
    <w:p w:rsidR="00741C4A" w:rsidRPr="00DE49C2" w:rsidRDefault="00741C4A" w:rsidP="00741C4A">
      <w:pPr>
        <w:tabs>
          <w:tab w:val="left" w:pos="5626"/>
        </w:tabs>
        <w:spacing w:after="0"/>
        <w:jc w:val="right"/>
        <w:rPr>
          <w:rFonts w:ascii="Times New Roman" w:hAnsi="Times New Roman" w:cs="Times New Roman"/>
          <w:b/>
          <w:sz w:val="24"/>
          <w:szCs w:val="24"/>
        </w:rPr>
      </w:pPr>
      <w:r w:rsidRPr="00DE49C2">
        <w:rPr>
          <w:rFonts w:ascii="Times New Roman" w:hAnsi="Times New Roman" w:cs="Times New Roman"/>
          <w:b/>
          <w:sz w:val="24"/>
          <w:szCs w:val="24"/>
        </w:rPr>
        <w:t>Подготовил</w:t>
      </w:r>
      <w:r>
        <w:rPr>
          <w:rFonts w:ascii="Times New Roman" w:hAnsi="Times New Roman" w:cs="Times New Roman"/>
          <w:b/>
          <w:sz w:val="24"/>
          <w:szCs w:val="24"/>
        </w:rPr>
        <w:t>а</w:t>
      </w:r>
      <w:r w:rsidRPr="00DE49C2">
        <w:rPr>
          <w:rFonts w:ascii="Times New Roman" w:hAnsi="Times New Roman" w:cs="Times New Roman"/>
          <w:b/>
          <w:sz w:val="24"/>
          <w:szCs w:val="24"/>
        </w:rPr>
        <w:t xml:space="preserve"> и провел</w:t>
      </w:r>
      <w:r>
        <w:rPr>
          <w:rFonts w:ascii="Times New Roman" w:hAnsi="Times New Roman" w:cs="Times New Roman"/>
          <w:b/>
          <w:sz w:val="24"/>
          <w:szCs w:val="24"/>
        </w:rPr>
        <w:t>а</w:t>
      </w:r>
      <w:r w:rsidRPr="00DE49C2">
        <w:rPr>
          <w:rFonts w:ascii="Times New Roman" w:hAnsi="Times New Roman" w:cs="Times New Roman"/>
          <w:b/>
          <w:sz w:val="24"/>
          <w:szCs w:val="24"/>
        </w:rPr>
        <w:t xml:space="preserve">: педагог – психолог </w:t>
      </w:r>
      <w:proofErr w:type="spellStart"/>
      <w:r w:rsidRPr="00DE49C2">
        <w:rPr>
          <w:rFonts w:ascii="Times New Roman" w:hAnsi="Times New Roman" w:cs="Times New Roman"/>
          <w:b/>
          <w:sz w:val="24"/>
          <w:szCs w:val="24"/>
        </w:rPr>
        <w:t>Агабаева</w:t>
      </w:r>
      <w:proofErr w:type="spellEnd"/>
      <w:r w:rsidRPr="00DE49C2">
        <w:rPr>
          <w:rFonts w:ascii="Times New Roman" w:hAnsi="Times New Roman" w:cs="Times New Roman"/>
          <w:b/>
          <w:sz w:val="24"/>
          <w:szCs w:val="24"/>
        </w:rPr>
        <w:t xml:space="preserve"> Л.Р.</w:t>
      </w:r>
    </w:p>
    <w:p w:rsidR="00741C4A" w:rsidRDefault="00741C4A" w:rsidP="00741C4A">
      <w:pPr>
        <w:tabs>
          <w:tab w:val="left" w:pos="1574"/>
        </w:tabs>
        <w:spacing w:after="0"/>
        <w:jc w:val="center"/>
        <w:rPr>
          <w:b/>
        </w:rPr>
      </w:pPr>
    </w:p>
    <w:p w:rsidR="00741C4A" w:rsidRPr="00DE49C2" w:rsidRDefault="00741C4A" w:rsidP="00741C4A">
      <w:pPr>
        <w:tabs>
          <w:tab w:val="left" w:pos="1574"/>
        </w:tabs>
        <w:spacing w:after="0"/>
        <w:jc w:val="center"/>
        <w:rPr>
          <w:b/>
        </w:rPr>
      </w:pPr>
    </w:p>
    <w:p w:rsidR="00741C4A" w:rsidRDefault="00741C4A" w:rsidP="00741C4A">
      <w:pPr>
        <w:tabs>
          <w:tab w:val="left" w:pos="1574"/>
        </w:tabs>
        <w:spacing w:after="0"/>
        <w:jc w:val="center"/>
      </w:pPr>
    </w:p>
    <w:p w:rsidR="00741C4A" w:rsidRDefault="00741C4A" w:rsidP="00741C4A">
      <w:pPr>
        <w:tabs>
          <w:tab w:val="left" w:pos="1574"/>
        </w:tabs>
        <w:spacing w:after="0"/>
        <w:jc w:val="center"/>
        <w:rPr>
          <w:rFonts w:ascii="Times New Roman" w:hAnsi="Times New Roman" w:cs="Times New Roman"/>
          <w:sz w:val="24"/>
          <w:szCs w:val="24"/>
        </w:rPr>
      </w:pPr>
    </w:p>
    <w:p w:rsidR="00741C4A" w:rsidRDefault="00741C4A" w:rsidP="00741C4A">
      <w:pPr>
        <w:tabs>
          <w:tab w:val="left" w:pos="1574"/>
        </w:tabs>
        <w:spacing w:after="0"/>
        <w:jc w:val="center"/>
        <w:rPr>
          <w:rFonts w:ascii="Times New Roman" w:hAnsi="Times New Roman" w:cs="Times New Roman"/>
          <w:sz w:val="24"/>
          <w:szCs w:val="24"/>
        </w:rPr>
      </w:pPr>
    </w:p>
    <w:p w:rsidR="00741C4A" w:rsidRDefault="00741C4A" w:rsidP="00741C4A">
      <w:pPr>
        <w:tabs>
          <w:tab w:val="left" w:pos="1574"/>
        </w:tabs>
        <w:spacing w:after="0"/>
        <w:jc w:val="center"/>
        <w:rPr>
          <w:rFonts w:ascii="Times New Roman" w:hAnsi="Times New Roman" w:cs="Times New Roman"/>
          <w:sz w:val="24"/>
          <w:szCs w:val="24"/>
        </w:rPr>
      </w:pPr>
    </w:p>
    <w:p w:rsidR="00741C4A" w:rsidRDefault="00741C4A" w:rsidP="00741C4A">
      <w:pPr>
        <w:tabs>
          <w:tab w:val="left" w:pos="1574"/>
        </w:tabs>
        <w:spacing w:after="0"/>
        <w:jc w:val="center"/>
        <w:rPr>
          <w:rFonts w:ascii="Times New Roman" w:eastAsia="Times New Roman" w:hAnsi="Times New Roman" w:cs="Times New Roman"/>
          <w:b/>
          <w:bCs/>
          <w:i/>
          <w:color w:val="000000"/>
          <w:kern w:val="36"/>
          <w:sz w:val="36"/>
          <w:szCs w:val="36"/>
          <w:u w:val="single"/>
          <w:shd w:val="clear" w:color="auto" w:fill="FFFFFF"/>
          <w:lang w:eastAsia="ru-RU"/>
        </w:rPr>
      </w:pPr>
      <w:r w:rsidRPr="00DE49C2">
        <w:rPr>
          <w:rFonts w:ascii="Times New Roman" w:hAnsi="Times New Roman" w:cs="Times New Roman"/>
          <w:sz w:val="24"/>
          <w:szCs w:val="24"/>
        </w:rPr>
        <w:t>Махачкала, 20</w:t>
      </w:r>
      <w:r>
        <w:rPr>
          <w:rFonts w:ascii="Times New Roman" w:hAnsi="Times New Roman" w:cs="Times New Roman"/>
          <w:sz w:val="24"/>
          <w:szCs w:val="24"/>
        </w:rPr>
        <w:t>19</w:t>
      </w:r>
    </w:p>
    <w:p w:rsidR="00375325" w:rsidRDefault="00375325" w:rsidP="00224C1A">
      <w:pPr>
        <w:rPr>
          <w:rFonts w:ascii="Times New Roman" w:hAnsi="Times New Roman" w:cs="Times New Roman"/>
          <w:sz w:val="28"/>
          <w:szCs w:val="28"/>
        </w:rPr>
      </w:pPr>
    </w:p>
    <w:p w:rsidR="00224C1A" w:rsidRDefault="00224C1A" w:rsidP="00224C1A">
      <w:pPr>
        <w:jc w:val="center"/>
        <w:rPr>
          <w:rFonts w:ascii="Times New Roman" w:hAnsi="Times New Roman" w:cs="Times New Roman"/>
          <w:b/>
          <w:i/>
          <w:sz w:val="36"/>
          <w:szCs w:val="36"/>
          <w:u w:val="single"/>
        </w:rPr>
      </w:pPr>
      <w:r w:rsidRPr="00224C1A">
        <w:rPr>
          <w:rFonts w:ascii="Times New Roman" w:hAnsi="Times New Roman" w:cs="Times New Roman"/>
          <w:b/>
          <w:i/>
          <w:sz w:val="36"/>
          <w:szCs w:val="36"/>
          <w:u w:val="single"/>
        </w:rPr>
        <w:lastRenderedPageBreak/>
        <w:t>Экстремизм и терроризм.</w:t>
      </w:r>
    </w:p>
    <w:p w:rsidR="00224C1A" w:rsidRDefault="00224C1A" w:rsidP="00224C1A">
      <w:pPr>
        <w:tabs>
          <w:tab w:val="left" w:pos="4260"/>
        </w:tabs>
        <w:jc w:val="center"/>
        <w:rPr>
          <w:rFonts w:ascii="Times New Roman" w:hAnsi="Times New Roman" w:cs="Times New Roman"/>
          <w:sz w:val="28"/>
          <w:szCs w:val="28"/>
        </w:rPr>
      </w:pPr>
      <w:r>
        <w:rPr>
          <w:rFonts w:ascii="Times New Roman" w:hAnsi="Times New Roman" w:cs="Times New Roman"/>
          <w:sz w:val="28"/>
          <w:szCs w:val="28"/>
        </w:rPr>
        <w:t>(беседа в четвертых классах)</w:t>
      </w:r>
    </w:p>
    <w:p w:rsidR="00CC048F" w:rsidRDefault="00741C4A" w:rsidP="00CC048F">
      <w:pPr>
        <w:pStyle w:val="a3"/>
        <w:shd w:val="clear" w:color="auto" w:fill="FFFFFF"/>
        <w:spacing w:before="0" w:beforeAutospacing="0" w:after="0" w:afterAutospacing="0" w:line="217" w:lineRule="atLeast"/>
        <w:ind w:left="-426"/>
        <w:rPr>
          <w:color w:val="000000"/>
          <w:sz w:val="28"/>
          <w:szCs w:val="28"/>
        </w:rPr>
      </w:pPr>
      <w:r>
        <w:rPr>
          <w:sz w:val="28"/>
          <w:szCs w:val="28"/>
        </w:rPr>
        <w:tab/>
      </w:r>
      <w:r w:rsidR="00CC048F">
        <w:rPr>
          <w:sz w:val="28"/>
          <w:szCs w:val="28"/>
        </w:rPr>
        <w:t xml:space="preserve">    </w:t>
      </w:r>
      <w:r w:rsidR="00CC048F" w:rsidRPr="00CC048F">
        <w:rPr>
          <w:b/>
          <w:bCs/>
          <w:color w:val="000000"/>
          <w:sz w:val="28"/>
          <w:szCs w:val="28"/>
        </w:rPr>
        <w:t>Цель: </w:t>
      </w:r>
      <w:r w:rsidR="00CC048F">
        <w:rPr>
          <w:b/>
          <w:bCs/>
          <w:color w:val="000000"/>
          <w:sz w:val="28"/>
          <w:szCs w:val="28"/>
        </w:rPr>
        <w:t xml:space="preserve">- </w:t>
      </w:r>
      <w:r w:rsidR="00CC048F" w:rsidRPr="00CC048F">
        <w:rPr>
          <w:color w:val="000000"/>
          <w:sz w:val="28"/>
          <w:szCs w:val="28"/>
        </w:rPr>
        <w:t xml:space="preserve">Сформировать представление учащихся об экстремизме и </w:t>
      </w:r>
      <w:r w:rsidR="00CC048F">
        <w:rPr>
          <w:color w:val="000000"/>
          <w:sz w:val="28"/>
          <w:szCs w:val="28"/>
        </w:rPr>
        <w:t xml:space="preserve"> </w:t>
      </w:r>
    </w:p>
    <w:p w:rsidR="00CC048F" w:rsidRDefault="00CC048F" w:rsidP="00CC048F">
      <w:pPr>
        <w:pStyle w:val="a3"/>
        <w:shd w:val="clear" w:color="auto" w:fill="FFFFFF"/>
        <w:spacing w:before="0" w:beforeAutospacing="0" w:after="0" w:afterAutospacing="0" w:line="217" w:lineRule="atLeast"/>
        <w:ind w:left="-426"/>
        <w:rPr>
          <w:color w:val="000000"/>
          <w:sz w:val="28"/>
          <w:szCs w:val="28"/>
        </w:rPr>
      </w:pPr>
      <w:r>
        <w:rPr>
          <w:color w:val="000000"/>
          <w:sz w:val="28"/>
          <w:szCs w:val="28"/>
        </w:rPr>
        <w:t xml:space="preserve">                        </w:t>
      </w:r>
      <w:proofErr w:type="gramStart"/>
      <w:r w:rsidRPr="00CC048F">
        <w:rPr>
          <w:color w:val="000000"/>
          <w:sz w:val="28"/>
          <w:szCs w:val="28"/>
        </w:rPr>
        <w:t>терроризме</w:t>
      </w:r>
      <w:proofErr w:type="gramEnd"/>
      <w:r w:rsidRPr="00CC048F">
        <w:rPr>
          <w:color w:val="000000"/>
          <w:sz w:val="28"/>
          <w:szCs w:val="28"/>
        </w:rPr>
        <w:t>, их  сущности и причинах возникновения.</w:t>
      </w:r>
    </w:p>
    <w:p w:rsidR="00CC048F" w:rsidRPr="00CC048F" w:rsidRDefault="00CC048F" w:rsidP="00CC048F">
      <w:pPr>
        <w:pStyle w:val="a3"/>
        <w:shd w:val="clear" w:color="auto" w:fill="FFFFFF"/>
        <w:spacing w:before="0" w:beforeAutospacing="0" w:after="0" w:afterAutospacing="0" w:line="217" w:lineRule="atLeast"/>
        <w:ind w:left="-426"/>
        <w:rPr>
          <w:rFonts w:ascii="Arial" w:hAnsi="Arial" w:cs="Arial"/>
          <w:color w:val="000000"/>
          <w:sz w:val="28"/>
          <w:szCs w:val="28"/>
        </w:rPr>
      </w:pPr>
    </w:p>
    <w:p w:rsidR="00CC048F" w:rsidRPr="00CC048F" w:rsidRDefault="00CC048F" w:rsidP="00CC048F">
      <w:pPr>
        <w:pStyle w:val="a3"/>
        <w:shd w:val="clear" w:color="auto" w:fill="FFFFFF"/>
        <w:spacing w:before="0" w:beforeAutospacing="0" w:after="0" w:afterAutospacing="0"/>
        <w:ind w:left="-426"/>
        <w:rPr>
          <w:color w:val="000000"/>
          <w:sz w:val="28"/>
          <w:szCs w:val="28"/>
        </w:rPr>
      </w:pPr>
      <w:r w:rsidRPr="00CC048F">
        <w:rPr>
          <w:b/>
          <w:bCs/>
          <w:color w:val="000000"/>
          <w:sz w:val="28"/>
          <w:szCs w:val="28"/>
        </w:rPr>
        <w:t xml:space="preserve">         Задачи:</w:t>
      </w:r>
      <w:r>
        <w:rPr>
          <w:b/>
          <w:bCs/>
          <w:color w:val="000000"/>
          <w:sz w:val="28"/>
          <w:szCs w:val="28"/>
        </w:rPr>
        <w:t xml:space="preserve"> - </w:t>
      </w:r>
      <w:r w:rsidRPr="00CC048F">
        <w:rPr>
          <w:color w:val="000000"/>
          <w:sz w:val="28"/>
          <w:szCs w:val="28"/>
        </w:rPr>
        <w:t>Рассмотреть виды опасных ситуаций социального характера;</w:t>
      </w:r>
    </w:p>
    <w:p w:rsidR="00CC048F" w:rsidRPr="00CC048F" w:rsidRDefault="00CC048F" w:rsidP="00CC048F">
      <w:pPr>
        <w:pStyle w:val="a3"/>
        <w:shd w:val="clear" w:color="auto" w:fill="FFFFFF"/>
        <w:spacing w:before="0" w:beforeAutospacing="0" w:after="0" w:afterAutospacing="0"/>
        <w:ind w:left="-426"/>
        <w:rPr>
          <w:rFonts w:ascii="Arial" w:hAnsi="Arial" w:cs="Arial"/>
          <w:color w:val="000000"/>
          <w:sz w:val="28"/>
          <w:szCs w:val="28"/>
        </w:rPr>
      </w:pPr>
      <w:r w:rsidRPr="00CC048F">
        <w:rPr>
          <w:color w:val="000000"/>
          <w:sz w:val="28"/>
          <w:szCs w:val="28"/>
        </w:rPr>
        <w:t xml:space="preserve">                        </w:t>
      </w:r>
      <w:r>
        <w:rPr>
          <w:color w:val="000000"/>
          <w:sz w:val="28"/>
          <w:szCs w:val="28"/>
        </w:rPr>
        <w:t>-</w:t>
      </w:r>
      <w:r w:rsidRPr="00CC048F">
        <w:rPr>
          <w:color w:val="000000"/>
          <w:sz w:val="28"/>
          <w:szCs w:val="28"/>
        </w:rPr>
        <w:t xml:space="preserve"> Уточнить пути обеспечения личной безопасности;</w:t>
      </w:r>
    </w:p>
    <w:p w:rsidR="00CC048F" w:rsidRDefault="00CC048F" w:rsidP="00CC048F">
      <w:pPr>
        <w:pStyle w:val="a3"/>
        <w:shd w:val="clear" w:color="auto" w:fill="FFFFFF"/>
        <w:spacing w:before="0" w:beforeAutospacing="0" w:after="0" w:afterAutospacing="0"/>
        <w:ind w:left="-426"/>
        <w:rPr>
          <w:color w:val="000000"/>
          <w:sz w:val="28"/>
          <w:szCs w:val="28"/>
        </w:rPr>
      </w:pPr>
      <w:r>
        <w:rPr>
          <w:color w:val="000000"/>
          <w:sz w:val="28"/>
          <w:szCs w:val="28"/>
        </w:rPr>
        <w:t xml:space="preserve">                       </w:t>
      </w:r>
      <w:r w:rsidRPr="00CC048F">
        <w:rPr>
          <w:color w:val="000000"/>
          <w:sz w:val="28"/>
          <w:szCs w:val="28"/>
        </w:rPr>
        <w:t xml:space="preserve"> </w:t>
      </w:r>
      <w:r>
        <w:rPr>
          <w:color w:val="000000"/>
          <w:sz w:val="28"/>
          <w:szCs w:val="28"/>
        </w:rPr>
        <w:t xml:space="preserve">- </w:t>
      </w:r>
      <w:r w:rsidRPr="00CC048F">
        <w:rPr>
          <w:color w:val="000000"/>
          <w:sz w:val="28"/>
          <w:szCs w:val="28"/>
        </w:rPr>
        <w:t xml:space="preserve">Ознакомить учащихся с </w:t>
      </w:r>
      <w:proofErr w:type="gramStart"/>
      <w:r w:rsidRPr="00CC048F">
        <w:rPr>
          <w:color w:val="000000"/>
          <w:sz w:val="28"/>
          <w:szCs w:val="28"/>
        </w:rPr>
        <w:t>новыми</w:t>
      </w:r>
      <w:proofErr w:type="gramEnd"/>
      <w:r w:rsidRPr="00CC048F">
        <w:rPr>
          <w:color w:val="000000"/>
          <w:sz w:val="28"/>
          <w:szCs w:val="28"/>
        </w:rPr>
        <w:t xml:space="preserve">, чрезвычайно опасными для </w:t>
      </w:r>
      <w:r>
        <w:rPr>
          <w:color w:val="000000"/>
          <w:sz w:val="28"/>
          <w:szCs w:val="28"/>
        </w:rPr>
        <w:t xml:space="preserve"> </w:t>
      </w:r>
    </w:p>
    <w:p w:rsidR="00CC048F" w:rsidRDefault="00CC048F" w:rsidP="00CC048F">
      <w:pPr>
        <w:pStyle w:val="a3"/>
        <w:shd w:val="clear" w:color="auto" w:fill="FFFFFF"/>
        <w:spacing w:before="0" w:beforeAutospacing="0" w:after="0" w:afterAutospacing="0"/>
        <w:ind w:left="-426"/>
        <w:rPr>
          <w:color w:val="000000"/>
          <w:sz w:val="28"/>
          <w:szCs w:val="28"/>
        </w:rPr>
      </w:pPr>
      <w:r>
        <w:rPr>
          <w:color w:val="000000"/>
          <w:sz w:val="28"/>
          <w:szCs w:val="28"/>
        </w:rPr>
        <w:t xml:space="preserve">                         </w:t>
      </w:r>
      <w:r w:rsidRPr="00CC048F">
        <w:rPr>
          <w:color w:val="000000"/>
          <w:sz w:val="28"/>
          <w:szCs w:val="28"/>
        </w:rPr>
        <w:t>общества   явлениями “экстремизм” и “терроризм”.</w:t>
      </w:r>
    </w:p>
    <w:p w:rsidR="00CC048F" w:rsidRPr="00CC048F" w:rsidRDefault="00CC048F" w:rsidP="00CC048F">
      <w:pPr>
        <w:pStyle w:val="a3"/>
        <w:shd w:val="clear" w:color="auto" w:fill="FFFFFF"/>
        <w:spacing w:before="0" w:beforeAutospacing="0" w:after="0" w:afterAutospacing="0"/>
        <w:rPr>
          <w:rFonts w:ascii="Arial" w:hAnsi="Arial" w:cs="Arial"/>
          <w:color w:val="000000"/>
          <w:sz w:val="28"/>
          <w:szCs w:val="28"/>
        </w:rPr>
      </w:pPr>
    </w:p>
    <w:p w:rsidR="00224C1A" w:rsidRPr="00224C1A" w:rsidRDefault="00CC048F" w:rsidP="00CC048F">
      <w:pPr>
        <w:spacing w:after="0"/>
        <w:ind w:left="-284"/>
        <w:rPr>
          <w:rFonts w:ascii="Times New Roman" w:hAnsi="Times New Roman" w:cs="Times New Roman"/>
          <w:sz w:val="28"/>
          <w:szCs w:val="28"/>
        </w:rPr>
      </w:pPr>
      <w:r w:rsidRPr="00224C1A">
        <w:rPr>
          <w:rFonts w:ascii="Times New Roman" w:hAnsi="Times New Roman" w:cs="Times New Roman"/>
          <w:sz w:val="28"/>
          <w:szCs w:val="28"/>
        </w:rPr>
        <w:t xml:space="preserve"> </w:t>
      </w:r>
      <w:r w:rsidR="00224C1A" w:rsidRPr="00224C1A">
        <w:rPr>
          <w:rFonts w:ascii="Times New Roman" w:hAnsi="Times New Roman" w:cs="Times New Roman"/>
          <w:sz w:val="28"/>
          <w:szCs w:val="28"/>
        </w:rPr>
        <w:t>Ребята, сегодня мы с вами будем говорить о таких опасных и страшных явлениях, как терроризм и экстремизм.</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Много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Б.Шоу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Неужели, это нас ждет? Научимся ли жить как люди и сможем ли построить будущее без терроризма.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Экстремизм и терроризм - это:</w:t>
      </w:r>
    </w:p>
    <w:p w:rsidR="00224C1A" w:rsidRPr="00224C1A" w:rsidRDefault="00375325" w:rsidP="00703730">
      <w:pPr>
        <w:ind w:firstLine="567"/>
        <w:jc w:val="both"/>
        <w:rPr>
          <w:rFonts w:ascii="Times New Roman" w:hAnsi="Times New Roman" w:cs="Times New Roman"/>
          <w:sz w:val="28"/>
          <w:szCs w:val="28"/>
        </w:rPr>
      </w:pPr>
      <w:r>
        <w:rPr>
          <w:rFonts w:ascii="Times New Roman" w:hAnsi="Times New Roman" w:cs="Times New Roman"/>
          <w:sz w:val="28"/>
          <w:szCs w:val="28"/>
        </w:rPr>
        <w:t>  </w:t>
      </w:r>
      <w:r w:rsidR="00224C1A" w:rsidRPr="00224C1A">
        <w:rPr>
          <w:rFonts w:ascii="Times New Roman" w:hAnsi="Times New Roman" w:cs="Times New Roman"/>
          <w:sz w:val="28"/>
          <w:szCs w:val="28"/>
        </w:rPr>
        <w:t xml:space="preserve">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w:t>
      </w:r>
      <w:r>
        <w:rPr>
          <w:rFonts w:ascii="Times New Roman" w:hAnsi="Times New Roman" w:cs="Times New Roman"/>
          <w:sz w:val="28"/>
          <w:szCs w:val="28"/>
        </w:rPr>
        <w:t xml:space="preserve"> </w:t>
      </w:r>
      <w:proofErr w:type="spellStart"/>
      <w:r w:rsidRPr="00375325">
        <w:rPr>
          <w:rFonts w:ascii="Times New Roman" w:hAnsi="Times New Roman" w:cs="Times New Roman"/>
          <w:sz w:val="28"/>
          <w:szCs w:val="28"/>
        </w:rPr>
        <w:t>Экстреми́зм</w:t>
      </w:r>
      <w:proofErr w:type="spellEnd"/>
      <w:r w:rsidRPr="00375325">
        <w:rPr>
          <w:rFonts w:ascii="Times New Roman" w:hAnsi="Times New Roman" w:cs="Times New Roman"/>
          <w:sz w:val="28"/>
          <w:szCs w:val="28"/>
        </w:rPr>
        <w:t> (от </w:t>
      </w:r>
      <w:hyperlink r:id="rId8" w:tooltip="Латинский язык" w:history="1">
        <w:r w:rsidRPr="00375325">
          <w:rPr>
            <w:rStyle w:val="a4"/>
            <w:rFonts w:ascii="Times New Roman" w:hAnsi="Times New Roman" w:cs="Times New Roman"/>
            <w:sz w:val="28"/>
            <w:szCs w:val="28"/>
          </w:rPr>
          <w:t>лат.</w:t>
        </w:r>
      </w:hyperlink>
      <w:r w:rsidRPr="00375325">
        <w:rPr>
          <w:rFonts w:ascii="Times New Roman" w:hAnsi="Times New Roman" w:cs="Times New Roman"/>
          <w:sz w:val="28"/>
          <w:szCs w:val="28"/>
        </w:rPr>
        <w:t> </w:t>
      </w:r>
      <w:proofErr w:type="spellStart"/>
      <w:r w:rsidRPr="00375325">
        <w:rPr>
          <w:rFonts w:ascii="Times New Roman" w:hAnsi="Times New Roman" w:cs="Times New Roman"/>
          <w:sz w:val="28"/>
          <w:szCs w:val="28"/>
        </w:rPr>
        <w:t>extremus</w:t>
      </w:r>
      <w:proofErr w:type="spellEnd"/>
      <w:r w:rsidRPr="00375325">
        <w:rPr>
          <w:rFonts w:ascii="Times New Roman" w:hAnsi="Times New Roman" w:cs="Times New Roman"/>
          <w:sz w:val="28"/>
          <w:szCs w:val="28"/>
        </w:rPr>
        <w:t> — крайний) — приверженность крайним взглядам, методам действий</w:t>
      </w:r>
      <w:r>
        <w:rPr>
          <w:rFonts w:ascii="Times New Roman" w:hAnsi="Times New Roman" w:cs="Times New Roman"/>
          <w:sz w:val="28"/>
          <w:szCs w:val="28"/>
        </w:rPr>
        <w:t xml:space="preserve">. </w:t>
      </w:r>
      <w:r>
        <w:rPr>
          <w:rStyle w:val="apple-converted-space"/>
          <w:rFonts w:ascii="Arial" w:hAnsi="Arial" w:cs="Arial"/>
          <w:color w:val="252525"/>
          <w:sz w:val="17"/>
          <w:szCs w:val="17"/>
          <w:shd w:val="clear" w:color="auto" w:fill="FFFFFF"/>
        </w:rPr>
        <w:t> </w:t>
      </w:r>
      <w:r w:rsidRPr="002E05B3">
        <w:rPr>
          <w:rFonts w:ascii="Times New Roman" w:hAnsi="Times New Roman" w:cs="Times New Roman"/>
          <w:sz w:val="28"/>
          <w:szCs w:val="28"/>
        </w:rPr>
        <w:t>Термин «терроризм» происходит от латинского </w:t>
      </w:r>
      <w:proofErr w:type="spellStart"/>
      <w:r w:rsidRPr="002E05B3">
        <w:rPr>
          <w:rFonts w:ascii="Times New Roman" w:hAnsi="Times New Roman" w:cs="Times New Roman"/>
          <w:sz w:val="28"/>
          <w:szCs w:val="28"/>
        </w:rPr>
        <w:t>terror</w:t>
      </w:r>
      <w:proofErr w:type="spellEnd"/>
      <w:r w:rsidRPr="002E05B3">
        <w:rPr>
          <w:rFonts w:ascii="Times New Roman" w:hAnsi="Times New Roman" w:cs="Times New Roman"/>
          <w:sz w:val="28"/>
          <w:szCs w:val="28"/>
        </w:rPr>
        <w:t> – страх, ужас</w:t>
      </w:r>
      <w:r>
        <w:rPr>
          <w:rFonts w:ascii="Times New Roman" w:hAnsi="Times New Roman" w:cs="Times New Roman"/>
          <w:sz w:val="28"/>
          <w:szCs w:val="28"/>
        </w:rPr>
        <w:t>.</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 xml:space="preserve">В последние годы терроризм стал особенно изощрен, кровав и безжалостен. Взрывы в публичных местах: поездах, на вокзалах, ресторанах, в метро; </w:t>
      </w:r>
      <w:r w:rsidRPr="00224C1A">
        <w:rPr>
          <w:rFonts w:ascii="Times New Roman" w:hAnsi="Times New Roman" w:cs="Times New Roman"/>
          <w:sz w:val="28"/>
          <w:szCs w:val="28"/>
        </w:rPr>
        <w:lastRenderedPageBreak/>
        <w:t>похищения государственных деятелей, дипломатов, партийных лидеров; убийства, ограбления, захваты государственных учреждений, посольств, самолетов. Возникают новые невиданные прежде направления терроризма: воздушный, ядерный, биологический, экологический и информационный. Все они носят явные черты политического терроризма. </w:t>
      </w:r>
    </w:p>
    <w:p w:rsidR="00224C1A" w:rsidRPr="00224C1A" w:rsidRDefault="00224C1A" w:rsidP="00703730">
      <w:pPr>
        <w:jc w:val="both"/>
        <w:rPr>
          <w:rFonts w:ascii="Times New Roman" w:hAnsi="Times New Roman" w:cs="Times New Roman"/>
          <w:sz w:val="28"/>
          <w:szCs w:val="28"/>
        </w:rPr>
      </w:pP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 xml:space="preserve">Каждый из вас хотя бы раз слышал о терактах. 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 В заложники взяты 1128 человек: дети, родители, сотрудники школы. Три дня террористы удерживали их в здании школы, отказывая им в самом необходимом. В результате террористического акта погибли 334 человека - среди них были и дети. </w:t>
      </w:r>
      <w:r w:rsidR="00375325">
        <w:rPr>
          <w:rFonts w:ascii="Times New Roman" w:hAnsi="Times New Roman" w:cs="Times New Roman"/>
          <w:sz w:val="28"/>
          <w:szCs w:val="28"/>
        </w:rPr>
        <w:t xml:space="preserve">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 Терроризм – это преступление против  человечества.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Экстремизм (равно как и терроризм) относится к числу самых опасных и трудно прогнозируемых явлений современности.</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то как себя вести, как помочь пострадавшим.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 xml:space="preserve">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w:t>
      </w:r>
      <w:r w:rsidRPr="00224C1A">
        <w:rPr>
          <w:rFonts w:ascii="Times New Roman" w:hAnsi="Times New Roman" w:cs="Times New Roman"/>
          <w:sz w:val="28"/>
          <w:szCs w:val="28"/>
        </w:rPr>
        <w:lastRenderedPageBreak/>
        <w:t>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Наши действия в случае опасности.</w:t>
      </w:r>
    </w:p>
    <w:p w:rsidR="00224C1A" w:rsidRPr="00224C1A" w:rsidRDefault="00224C1A" w:rsidP="00703730">
      <w:pPr>
        <w:ind w:firstLine="567"/>
        <w:jc w:val="both"/>
        <w:rPr>
          <w:rFonts w:ascii="Times New Roman" w:hAnsi="Times New Roman" w:cs="Times New Roman"/>
          <w:sz w:val="28"/>
          <w:szCs w:val="28"/>
        </w:rPr>
      </w:pPr>
      <w:r w:rsidRPr="00224C1A">
        <w:rPr>
          <w:rFonts w:ascii="Times New Roman" w:hAnsi="Times New Roman" w:cs="Times New Roman"/>
          <w:sz w:val="28"/>
          <w:szCs w:val="28"/>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rsidR="00375325" w:rsidRDefault="00375325" w:rsidP="00224C1A">
      <w:pPr>
        <w:ind w:firstLine="567"/>
        <w:rPr>
          <w:rFonts w:ascii="Times New Roman" w:hAnsi="Times New Roman" w:cs="Times New Roman"/>
          <w:sz w:val="28"/>
          <w:szCs w:val="28"/>
        </w:rPr>
      </w:pPr>
    </w:p>
    <w:p w:rsidR="00375325" w:rsidRPr="00375325" w:rsidRDefault="00375325" w:rsidP="00375325">
      <w:pPr>
        <w:rPr>
          <w:rFonts w:ascii="Times New Roman" w:hAnsi="Times New Roman" w:cs="Times New Roman"/>
          <w:sz w:val="28"/>
          <w:szCs w:val="28"/>
        </w:rPr>
      </w:pPr>
    </w:p>
    <w:p w:rsidR="00375325" w:rsidRPr="00375325" w:rsidRDefault="00375325" w:rsidP="00375325">
      <w:pPr>
        <w:rPr>
          <w:rFonts w:ascii="Times New Roman" w:hAnsi="Times New Roman" w:cs="Times New Roman"/>
          <w:sz w:val="28"/>
          <w:szCs w:val="28"/>
        </w:rPr>
      </w:pPr>
    </w:p>
    <w:p w:rsidR="00375325" w:rsidRDefault="00375325" w:rsidP="00375325">
      <w:pPr>
        <w:rPr>
          <w:rFonts w:ascii="Times New Roman" w:hAnsi="Times New Roman" w:cs="Times New Roman"/>
          <w:sz w:val="28"/>
          <w:szCs w:val="28"/>
        </w:rPr>
      </w:pPr>
    </w:p>
    <w:p w:rsidR="00A23F1D" w:rsidRPr="00A23F1D" w:rsidRDefault="00A23F1D" w:rsidP="00A23F1D">
      <w:pPr>
        <w:rPr>
          <w:rFonts w:ascii="Times New Roman" w:hAnsi="Times New Roman" w:cs="Times New Roman"/>
          <w:sz w:val="28"/>
          <w:szCs w:val="28"/>
        </w:rPr>
      </w:pPr>
    </w:p>
    <w:p w:rsidR="00A23F1D" w:rsidRPr="00A23F1D" w:rsidRDefault="00A23F1D" w:rsidP="00A23F1D">
      <w:pPr>
        <w:rPr>
          <w:rFonts w:ascii="Times New Roman" w:hAnsi="Times New Roman" w:cs="Times New Roman"/>
          <w:sz w:val="28"/>
          <w:szCs w:val="28"/>
        </w:rPr>
      </w:pPr>
    </w:p>
    <w:p w:rsidR="00A23F1D" w:rsidRPr="00A23F1D" w:rsidRDefault="00A23F1D" w:rsidP="00A23F1D">
      <w:pPr>
        <w:rPr>
          <w:rFonts w:ascii="Times New Roman" w:hAnsi="Times New Roman" w:cs="Times New Roman"/>
          <w:sz w:val="28"/>
          <w:szCs w:val="28"/>
        </w:rPr>
      </w:pPr>
    </w:p>
    <w:p w:rsidR="00A23F1D" w:rsidRPr="00A23F1D" w:rsidRDefault="00A23F1D" w:rsidP="00A23F1D">
      <w:pPr>
        <w:rPr>
          <w:rFonts w:ascii="Times New Roman" w:hAnsi="Times New Roman" w:cs="Times New Roman"/>
          <w:sz w:val="28"/>
          <w:szCs w:val="28"/>
        </w:rPr>
      </w:pPr>
    </w:p>
    <w:p w:rsidR="00A23F1D" w:rsidRPr="00A23F1D" w:rsidRDefault="00A23F1D" w:rsidP="00A23F1D">
      <w:pPr>
        <w:rPr>
          <w:rFonts w:ascii="Times New Roman" w:hAnsi="Times New Roman" w:cs="Times New Roman"/>
          <w:sz w:val="28"/>
          <w:szCs w:val="28"/>
        </w:rPr>
      </w:pPr>
    </w:p>
    <w:p w:rsidR="00A23F1D" w:rsidRDefault="00A23F1D" w:rsidP="00A23F1D">
      <w:pPr>
        <w:rPr>
          <w:rFonts w:ascii="Times New Roman" w:hAnsi="Times New Roman" w:cs="Times New Roman"/>
          <w:sz w:val="28"/>
          <w:szCs w:val="28"/>
        </w:rPr>
      </w:pPr>
    </w:p>
    <w:p w:rsidR="00224C1A" w:rsidRDefault="00224C1A"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Default="00A23F1D" w:rsidP="00A23F1D">
      <w:pPr>
        <w:jc w:val="center"/>
        <w:rPr>
          <w:rFonts w:ascii="Times New Roman" w:hAnsi="Times New Roman" w:cs="Times New Roman"/>
          <w:sz w:val="28"/>
          <w:szCs w:val="28"/>
        </w:rPr>
      </w:pPr>
    </w:p>
    <w:p w:rsidR="00A23F1D" w:rsidRPr="004A422E" w:rsidRDefault="00A23F1D" w:rsidP="00A23F1D">
      <w:pPr>
        <w:spacing w:after="0"/>
        <w:jc w:val="center"/>
        <w:rPr>
          <w:rFonts w:ascii="Bookman Old Style" w:hAnsi="Bookman Old Style" w:cs="Times New Roman"/>
          <w:b/>
          <w:sz w:val="28"/>
          <w:szCs w:val="28"/>
        </w:rPr>
      </w:pPr>
      <w:r w:rsidRPr="004A422E">
        <w:rPr>
          <w:rFonts w:ascii="Bookman Old Style" w:hAnsi="Bookman Old Style" w:cs="Times New Roman"/>
          <w:b/>
          <w:sz w:val="28"/>
          <w:szCs w:val="28"/>
        </w:rPr>
        <w:lastRenderedPageBreak/>
        <w:t>Отчет по проведенным беседам в 1 – 4 классах</w:t>
      </w:r>
    </w:p>
    <w:p w:rsidR="00A23F1D" w:rsidRPr="004A422E" w:rsidRDefault="00A23F1D" w:rsidP="00A23F1D">
      <w:pPr>
        <w:spacing w:after="0"/>
        <w:jc w:val="center"/>
        <w:rPr>
          <w:rFonts w:ascii="Bookman Old Style" w:hAnsi="Bookman Old Style" w:cs="Times New Roman"/>
          <w:b/>
          <w:sz w:val="28"/>
          <w:szCs w:val="28"/>
        </w:rPr>
      </w:pPr>
      <w:r w:rsidRPr="004A422E">
        <w:rPr>
          <w:rFonts w:ascii="Bookman Old Style" w:hAnsi="Bookman Old Style" w:cs="Times New Roman"/>
          <w:b/>
          <w:sz w:val="28"/>
          <w:szCs w:val="28"/>
        </w:rPr>
        <w:t>на темы «Мы против терроризма», «Опасность криминального терроризма», «Терроризм и экстремизм».</w:t>
      </w:r>
    </w:p>
    <w:p w:rsidR="00A23F1D" w:rsidRPr="00E2435B" w:rsidRDefault="00A23F1D" w:rsidP="00A23F1D">
      <w:pPr>
        <w:spacing w:after="0"/>
        <w:rPr>
          <w:rFonts w:ascii="Bookman Old Style" w:hAnsi="Bookman Old Style" w:cs="Times New Roman"/>
          <w:sz w:val="28"/>
          <w:szCs w:val="28"/>
        </w:rPr>
      </w:pPr>
    </w:p>
    <w:p w:rsidR="003F2128" w:rsidRPr="00E2435B" w:rsidRDefault="00135C58" w:rsidP="00CD60A3">
      <w:pPr>
        <w:spacing w:after="0"/>
        <w:jc w:val="both"/>
        <w:rPr>
          <w:rFonts w:ascii="Bookman Old Style" w:hAnsi="Bookman Old Style" w:cs="Times New Roman"/>
          <w:sz w:val="28"/>
          <w:szCs w:val="28"/>
        </w:rPr>
      </w:pPr>
      <w:r>
        <w:rPr>
          <w:rFonts w:ascii="Bookman Old Style" w:hAnsi="Bookman Old Style" w:cs="Times New Roman"/>
          <w:sz w:val="28"/>
          <w:szCs w:val="28"/>
        </w:rPr>
        <w:t xml:space="preserve">     </w:t>
      </w:r>
      <w:r w:rsidR="003F2128" w:rsidRPr="00E2435B">
        <w:rPr>
          <w:rFonts w:ascii="Bookman Old Style" w:hAnsi="Bookman Old Style" w:cs="Times New Roman"/>
          <w:sz w:val="28"/>
          <w:szCs w:val="28"/>
        </w:rPr>
        <w:t xml:space="preserve">Согласно </w:t>
      </w:r>
      <w:r>
        <w:rPr>
          <w:rFonts w:ascii="Bookman Old Style" w:hAnsi="Bookman Old Style" w:cs="Times New Roman"/>
          <w:sz w:val="28"/>
          <w:szCs w:val="28"/>
        </w:rPr>
        <w:t>плану работы по противодействию терроризму и экстремизму</w:t>
      </w:r>
      <w:r w:rsidR="003F2128" w:rsidRPr="00E2435B">
        <w:rPr>
          <w:rFonts w:ascii="Bookman Old Style" w:hAnsi="Bookman Old Style" w:cs="Times New Roman"/>
          <w:sz w:val="28"/>
          <w:szCs w:val="28"/>
        </w:rPr>
        <w:t xml:space="preserve">  </w:t>
      </w:r>
      <w:r>
        <w:rPr>
          <w:rFonts w:ascii="Bookman Old Style" w:hAnsi="Bookman Old Style" w:cs="Times New Roman"/>
          <w:sz w:val="28"/>
          <w:szCs w:val="28"/>
        </w:rPr>
        <w:t xml:space="preserve">МБОУ «Гимназия «Перспектива» </w:t>
      </w:r>
      <w:r w:rsidR="003F2128" w:rsidRPr="00E2435B">
        <w:rPr>
          <w:rFonts w:ascii="Bookman Old Style" w:hAnsi="Bookman Old Style" w:cs="Times New Roman"/>
          <w:sz w:val="28"/>
          <w:szCs w:val="28"/>
        </w:rPr>
        <w:t>в 1 – 4 классах</w:t>
      </w:r>
      <w:r w:rsidR="00CD60A3" w:rsidRPr="00E2435B">
        <w:rPr>
          <w:rFonts w:ascii="Bookman Old Style" w:hAnsi="Bookman Old Style" w:cs="Times New Roman"/>
          <w:sz w:val="28"/>
          <w:szCs w:val="28"/>
        </w:rPr>
        <w:t xml:space="preserve"> были</w:t>
      </w:r>
      <w:r>
        <w:rPr>
          <w:rFonts w:ascii="Bookman Old Style" w:hAnsi="Bookman Old Style" w:cs="Times New Roman"/>
          <w:sz w:val="28"/>
          <w:szCs w:val="28"/>
        </w:rPr>
        <w:t xml:space="preserve"> психологом и социальным педагогом</w:t>
      </w:r>
      <w:r w:rsidR="00CD60A3" w:rsidRPr="00E2435B">
        <w:rPr>
          <w:rFonts w:ascii="Bookman Old Style" w:hAnsi="Bookman Old Style" w:cs="Times New Roman"/>
          <w:sz w:val="28"/>
          <w:szCs w:val="28"/>
        </w:rPr>
        <w:t xml:space="preserve"> проведены </w:t>
      </w:r>
      <w:r>
        <w:rPr>
          <w:rFonts w:ascii="Bookman Old Style" w:hAnsi="Bookman Old Style" w:cs="Times New Roman"/>
          <w:sz w:val="28"/>
          <w:szCs w:val="28"/>
        </w:rPr>
        <w:t xml:space="preserve">беседы </w:t>
      </w:r>
      <w:r w:rsidR="00CD60A3" w:rsidRPr="00E2435B">
        <w:rPr>
          <w:rFonts w:ascii="Bookman Old Style" w:hAnsi="Bookman Old Style" w:cs="Times New Roman"/>
          <w:sz w:val="28"/>
          <w:szCs w:val="28"/>
        </w:rPr>
        <w:t xml:space="preserve">по темам: «Мы против </w:t>
      </w:r>
      <w:r>
        <w:rPr>
          <w:rFonts w:ascii="Bookman Old Style" w:hAnsi="Bookman Old Style" w:cs="Times New Roman"/>
          <w:sz w:val="28"/>
          <w:szCs w:val="28"/>
        </w:rPr>
        <w:t>экстремизма</w:t>
      </w:r>
      <w:r w:rsidR="00CD60A3" w:rsidRPr="00E2435B">
        <w:rPr>
          <w:rFonts w:ascii="Bookman Old Style" w:hAnsi="Bookman Old Style" w:cs="Times New Roman"/>
          <w:sz w:val="28"/>
          <w:szCs w:val="28"/>
        </w:rPr>
        <w:t>», «Опасность криминального террор</w:t>
      </w:r>
      <w:r>
        <w:rPr>
          <w:rFonts w:ascii="Bookman Old Style" w:hAnsi="Bookman Old Style" w:cs="Times New Roman"/>
          <w:sz w:val="28"/>
          <w:szCs w:val="28"/>
        </w:rPr>
        <w:t>изма», «Терроризм и экстремизм», «Что такое терроризм», «Патриотизм без экстремизма».</w:t>
      </w:r>
      <w:r w:rsidR="00B347C9">
        <w:rPr>
          <w:rFonts w:ascii="Bookman Old Style" w:hAnsi="Bookman Old Style" w:cs="Times New Roman"/>
          <w:sz w:val="28"/>
          <w:szCs w:val="28"/>
        </w:rPr>
        <w:t xml:space="preserve">  </w:t>
      </w:r>
      <w:r w:rsidR="00CD60A3" w:rsidRPr="00E2435B">
        <w:rPr>
          <w:rFonts w:ascii="Bookman Old Style" w:hAnsi="Bookman Old Style" w:cs="Times New Roman"/>
          <w:sz w:val="28"/>
          <w:szCs w:val="28"/>
        </w:rPr>
        <w:t xml:space="preserve"> </w:t>
      </w:r>
    </w:p>
    <w:p w:rsidR="00CD60A3" w:rsidRPr="00CD60A3" w:rsidRDefault="00CD60A3" w:rsidP="00CD60A3">
      <w:pPr>
        <w:spacing w:before="120" w:after="0"/>
        <w:jc w:val="both"/>
        <w:rPr>
          <w:rFonts w:ascii="Bookman Old Style" w:hAnsi="Bookman Old Style"/>
          <w:sz w:val="28"/>
          <w:szCs w:val="28"/>
        </w:rPr>
      </w:pPr>
      <w:r w:rsidRPr="00CD60A3">
        <w:rPr>
          <w:rFonts w:ascii="Bookman Old Style" w:hAnsi="Bookman Old Style"/>
          <w:sz w:val="28"/>
          <w:szCs w:val="28"/>
        </w:rPr>
        <w:t>Целью беседы  было:</w:t>
      </w:r>
    </w:p>
    <w:p w:rsidR="00CD60A3" w:rsidRPr="006C134D" w:rsidRDefault="00CD60A3" w:rsidP="00CD60A3">
      <w:pPr>
        <w:numPr>
          <w:ilvl w:val="0"/>
          <w:numId w:val="6"/>
        </w:numPr>
        <w:spacing w:before="120" w:after="0" w:line="276" w:lineRule="auto"/>
        <w:jc w:val="both"/>
        <w:rPr>
          <w:rFonts w:ascii="Bookman Old Style" w:hAnsi="Bookman Old Style"/>
          <w:sz w:val="28"/>
          <w:szCs w:val="28"/>
        </w:rPr>
      </w:pPr>
      <w:r w:rsidRPr="006C134D">
        <w:rPr>
          <w:rFonts w:ascii="Bookman Old Style" w:hAnsi="Bookman Old Style"/>
          <w:sz w:val="28"/>
          <w:szCs w:val="28"/>
        </w:rPr>
        <w:t>сформировать у учащихся представление о терроризме как историческом и политическом явлении;</w:t>
      </w:r>
    </w:p>
    <w:p w:rsidR="00CD60A3" w:rsidRPr="006C134D" w:rsidRDefault="00CD60A3" w:rsidP="00CD60A3">
      <w:pPr>
        <w:numPr>
          <w:ilvl w:val="0"/>
          <w:numId w:val="6"/>
        </w:numPr>
        <w:spacing w:before="120" w:after="0" w:line="276" w:lineRule="auto"/>
        <w:jc w:val="both"/>
        <w:rPr>
          <w:rFonts w:ascii="Bookman Old Style" w:hAnsi="Bookman Old Style"/>
          <w:sz w:val="28"/>
          <w:szCs w:val="28"/>
        </w:rPr>
      </w:pPr>
      <w:r w:rsidRPr="006C134D">
        <w:rPr>
          <w:rFonts w:ascii="Bookman Old Style" w:hAnsi="Bookman Old Style"/>
          <w:sz w:val="28"/>
          <w:szCs w:val="28"/>
        </w:rPr>
        <w:t>акцентировать внимание учащихся на необходимости проявления бдительности с целью профилактики совершения террористических актов;</w:t>
      </w:r>
    </w:p>
    <w:p w:rsidR="00CD60A3" w:rsidRPr="006C134D" w:rsidRDefault="00CD60A3" w:rsidP="00CD60A3">
      <w:pPr>
        <w:numPr>
          <w:ilvl w:val="0"/>
          <w:numId w:val="6"/>
        </w:numPr>
        <w:spacing w:before="120" w:after="0" w:line="276" w:lineRule="auto"/>
        <w:jc w:val="both"/>
        <w:rPr>
          <w:rFonts w:ascii="Bookman Old Style" w:hAnsi="Bookman Old Style"/>
          <w:sz w:val="28"/>
          <w:szCs w:val="28"/>
        </w:rPr>
      </w:pPr>
      <w:r w:rsidRPr="006C134D">
        <w:rPr>
          <w:rFonts w:ascii="Bookman Old Style" w:hAnsi="Bookman Old Style"/>
          <w:sz w:val="28"/>
          <w:szCs w:val="28"/>
        </w:rPr>
        <w:t>содействовать формированию толерантности и профилактики межнациональной розни и нетерпимости;</w:t>
      </w:r>
    </w:p>
    <w:p w:rsidR="00E2435B" w:rsidRDefault="00E2435B" w:rsidP="00E2435B">
      <w:pPr>
        <w:numPr>
          <w:ilvl w:val="0"/>
          <w:numId w:val="6"/>
        </w:numPr>
        <w:spacing w:before="120" w:after="0" w:line="276" w:lineRule="auto"/>
        <w:jc w:val="both"/>
        <w:rPr>
          <w:rFonts w:ascii="Bookman Old Style" w:hAnsi="Bookman Old Style"/>
          <w:sz w:val="28"/>
          <w:szCs w:val="28"/>
        </w:rPr>
      </w:pPr>
      <w:r w:rsidRPr="006C134D">
        <w:rPr>
          <w:rFonts w:ascii="Bookman Old Style" w:hAnsi="Bookman Old Style"/>
          <w:sz w:val="28"/>
          <w:szCs w:val="28"/>
        </w:rPr>
        <w:t>содействовать формированию чувств</w:t>
      </w:r>
      <w:r>
        <w:rPr>
          <w:rFonts w:ascii="Bookman Old Style" w:hAnsi="Bookman Old Style"/>
          <w:sz w:val="28"/>
          <w:szCs w:val="28"/>
        </w:rPr>
        <w:t>а милосердия к жертвам терактов.</w:t>
      </w:r>
    </w:p>
    <w:p w:rsidR="004A422E" w:rsidRPr="004A422E" w:rsidRDefault="004A422E" w:rsidP="004A422E">
      <w:pPr>
        <w:spacing w:before="120" w:after="0" w:line="276" w:lineRule="auto"/>
        <w:ind w:left="720"/>
        <w:jc w:val="both"/>
        <w:rPr>
          <w:rFonts w:ascii="Bookman Old Style" w:hAnsi="Bookman Old Style"/>
          <w:sz w:val="28"/>
          <w:szCs w:val="28"/>
        </w:rPr>
      </w:pPr>
    </w:p>
    <w:p w:rsidR="004A422E" w:rsidRPr="00401EFB" w:rsidRDefault="004A422E" w:rsidP="00401EFB">
      <w:pPr>
        <w:jc w:val="both"/>
        <w:rPr>
          <w:rFonts w:ascii="Bookman Old Style" w:hAnsi="Bookman Old Style"/>
          <w:sz w:val="28"/>
          <w:szCs w:val="28"/>
        </w:rPr>
      </w:pPr>
      <w:r>
        <w:rPr>
          <w:rFonts w:ascii="Bookman Old Style" w:hAnsi="Bookman Old Style"/>
          <w:sz w:val="28"/>
          <w:szCs w:val="28"/>
        </w:rPr>
        <w:t xml:space="preserve">        </w:t>
      </w:r>
      <w:r w:rsidR="00B347C9" w:rsidRPr="00B347C9">
        <w:rPr>
          <w:rFonts w:ascii="Bookman Old Style" w:hAnsi="Bookman Old Style"/>
          <w:sz w:val="28"/>
          <w:szCs w:val="28"/>
        </w:rPr>
        <w:t>В классны</w:t>
      </w:r>
      <w:r>
        <w:rPr>
          <w:rFonts w:ascii="Bookman Old Style" w:hAnsi="Bookman Old Style"/>
          <w:sz w:val="28"/>
          <w:szCs w:val="28"/>
        </w:rPr>
        <w:t>е</w:t>
      </w:r>
      <w:r w:rsidR="00B347C9" w:rsidRPr="00B347C9">
        <w:rPr>
          <w:rFonts w:ascii="Bookman Old Style" w:hAnsi="Bookman Old Style"/>
          <w:sz w:val="28"/>
          <w:szCs w:val="28"/>
        </w:rPr>
        <w:t xml:space="preserve"> </w:t>
      </w:r>
      <w:r>
        <w:rPr>
          <w:rFonts w:ascii="Bookman Old Style" w:hAnsi="Bookman Old Style"/>
          <w:sz w:val="28"/>
          <w:szCs w:val="28"/>
        </w:rPr>
        <w:t xml:space="preserve"> рассказывал</w:t>
      </w:r>
      <w:r w:rsidR="00135C58">
        <w:rPr>
          <w:rFonts w:ascii="Bookman Old Style" w:hAnsi="Bookman Old Style"/>
          <w:sz w:val="28"/>
          <w:szCs w:val="28"/>
        </w:rPr>
        <w:t>ось</w:t>
      </w:r>
      <w:r>
        <w:rPr>
          <w:rFonts w:ascii="Bookman Old Style" w:hAnsi="Bookman Old Style"/>
          <w:sz w:val="28"/>
          <w:szCs w:val="28"/>
        </w:rPr>
        <w:t xml:space="preserve"> </w:t>
      </w:r>
      <w:r w:rsidR="00B347C9" w:rsidRPr="00B347C9">
        <w:rPr>
          <w:rFonts w:ascii="Bookman Old Style" w:hAnsi="Bookman Old Style"/>
          <w:sz w:val="28"/>
          <w:szCs w:val="28"/>
        </w:rPr>
        <w:t xml:space="preserve">об актуальности данной темы. </w:t>
      </w:r>
      <w:r>
        <w:rPr>
          <w:rFonts w:ascii="Bookman Old Style" w:hAnsi="Bookman Old Style"/>
          <w:sz w:val="28"/>
          <w:szCs w:val="28"/>
        </w:rPr>
        <w:t xml:space="preserve"> </w:t>
      </w:r>
      <w:r w:rsidR="00B347C9" w:rsidRPr="00B347C9">
        <w:rPr>
          <w:rFonts w:ascii="Bookman Old Style" w:hAnsi="Bookman Old Style"/>
          <w:sz w:val="28"/>
          <w:szCs w:val="28"/>
        </w:rPr>
        <w:t xml:space="preserve"> Затем прошла работа с понятиями «экстремизм», «терроризм»</w:t>
      </w:r>
      <w:r>
        <w:rPr>
          <w:rFonts w:ascii="Bookman Old Style" w:hAnsi="Bookman Old Style"/>
          <w:sz w:val="28"/>
          <w:szCs w:val="28"/>
        </w:rPr>
        <w:t xml:space="preserve"> . </w:t>
      </w:r>
      <w:r w:rsidR="00B347C9" w:rsidRPr="00B347C9">
        <w:rPr>
          <w:rFonts w:ascii="Bookman Old Style" w:hAnsi="Bookman Old Style"/>
          <w:sz w:val="28"/>
          <w:szCs w:val="28"/>
        </w:rPr>
        <w:t xml:space="preserve">  В ходе групповой работы разработали основные правила поведения при захвате заложников террористами. Проводилась беседа о том, какие террористические акты могут произойти  и как правильно вести себя в этом случае. </w:t>
      </w:r>
      <w:r>
        <w:rPr>
          <w:rFonts w:ascii="Bookman Old Style" w:hAnsi="Bookman Old Style"/>
          <w:sz w:val="28"/>
          <w:szCs w:val="28"/>
        </w:rPr>
        <w:t xml:space="preserve"> </w:t>
      </w:r>
      <w:r w:rsidR="00B347C9" w:rsidRPr="00B347C9">
        <w:rPr>
          <w:rFonts w:ascii="Bookman Old Style" w:hAnsi="Bookman Old Style"/>
          <w:sz w:val="28"/>
          <w:szCs w:val="28"/>
        </w:rPr>
        <w:t xml:space="preserve"> Учащиеся активно участвовали в дискуссии. В конце </w:t>
      </w:r>
      <w:r w:rsidR="00135C58">
        <w:rPr>
          <w:rFonts w:ascii="Bookman Old Style" w:hAnsi="Bookman Old Style"/>
          <w:sz w:val="28"/>
          <w:szCs w:val="28"/>
        </w:rPr>
        <w:t xml:space="preserve">беседы </w:t>
      </w:r>
      <w:r w:rsidR="00B347C9" w:rsidRPr="00B347C9">
        <w:rPr>
          <w:rFonts w:ascii="Bookman Old Style" w:hAnsi="Bookman Old Style"/>
          <w:sz w:val="28"/>
          <w:szCs w:val="28"/>
        </w:rPr>
        <w:t xml:space="preserve"> состоялся просмотр </w:t>
      </w:r>
      <w:r>
        <w:rPr>
          <w:rFonts w:ascii="Bookman Old Style" w:hAnsi="Bookman Old Style"/>
          <w:sz w:val="28"/>
          <w:szCs w:val="28"/>
        </w:rPr>
        <w:t>презентации</w:t>
      </w:r>
      <w:r w:rsidR="00B347C9" w:rsidRPr="00B347C9">
        <w:rPr>
          <w:rFonts w:ascii="Bookman Old Style" w:hAnsi="Bookman Old Style"/>
          <w:sz w:val="28"/>
          <w:szCs w:val="28"/>
        </w:rPr>
        <w:t xml:space="preserve"> «Мы против терроризма!»</w:t>
      </w:r>
    </w:p>
    <w:p w:rsidR="004A422E" w:rsidRDefault="004A422E" w:rsidP="00E2435B">
      <w:pPr>
        <w:rPr>
          <w:rFonts w:ascii="Times New Roman" w:hAnsi="Times New Roman" w:cs="Times New Roman"/>
          <w:sz w:val="28"/>
          <w:szCs w:val="28"/>
        </w:rPr>
      </w:pPr>
    </w:p>
    <w:p w:rsidR="00401EFB" w:rsidRDefault="00D01D29" w:rsidP="00401EFB">
      <w:pPr>
        <w:tabs>
          <w:tab w:val="left" w:pos="955"/>
          <w:tab w:val="left" w:pos="7200"/>
        </w:tabs>
        <w:spacing w:after="0"/>
        <w:rPr>
          <w:rFonts w:ascii="Bookman Old Style" w:hAnsi="Bookman Old Style" w:cs="Times New Roman"/>
          <w:sz w:val="28"/>
          <w:szCs w:val="28"/>
        </w:rPr>
      </w:pPr>
      <w:r w:rsidRPr="00D01D29">
        <w:rPr>
          <w:rFonts w:ascii="Bookman Old Style" w:hAnsi="Bookman Old Style" w:cs="Times New Roman"/>
          <w:sz w:val="28"/>
          <w:szCs w:val="28"/>
        </w:rPr>
        <w:t xml:space="preserve">Социальный педагог </w:t>
      </w:r>
    </w:p>
    <w:p w:rsidR="00D01D29" w:rsidRDefault="00401EFB" w:rsidP="00401EFB">
      <w:pPr>
        <w:tabs>
          <w:tab w:val="left" w:pos="955"/>
          <w:tab w:val="left" w:pos="7200"/>
        </w:tabs>
        <w:spacing w:after="0"/>
        <w:rPr>
          <w:rFonts w:ascii="Bookman Old Style" w:hAnsi="Bookman Old Style" w:cs="Times New Roman"/>
          <w:sz w:val="28"/>
          <w:szCs w:val="28"/>
        </w:rPr>
      </w:pPr>
      <w:r>
        <w:rPr>
          <w:rFonts w:ascii="Bookman Old Style" w:hAnsi="Bookman Old Style" w:cs="Times New Roman"/>
          <w:sz w:val="28"/>
          <w:szCs w:val="28"/>
        </w:rPr>
        <w:t>МБОУ «Гимназия «Перспектива»</w:t>
      </w:r>
      <w:r w:rsidR="00D01D29" w:rsidRPr="00D01D29">
        <w:rPr>
          <w:rFonts w:ascii="Bookman Old Style" w:hAnsi="Bookman Old Style" w:cs="Times New Roman"/>
          <w:sz w:val="28"/>
          <w:szCs w:val="28"/>
        </w:rPr>
        <w:tab/>
        <w:t>Юсупова С.Г.</w:t>
      </w:r>
    </w:p>
    <w:p w:rsidR="00401EFB" w:rsidRPr="00D01D29" w:rsidRDefault="00401EFB" w:rsidP="00401EFB">
      <w:pPr>
        <w:tabs>
          <w:tab w:val="left" w:pos="955"/>
          <w:tab w:val="left" w:pos="7200"/>
        </w:tabs>
        <w:spacing w:after="0"/>
        <w:rPr>
          <w:rFonts w:ascii="Bookman Old Style" w:hAnsi="Bookman Old Style" w:cs="Times New Roman"/>
          <w:sz w:val="28"/>
          <w:szCs w:val="28"/>
        </w:rPr>
      </w:pPr>
    </w:p>
    <w:p w:rsidR="00401EFB" w:rsidRDefault="00135C58" w:rsidP="00401EFB">
      <w:pPr>
        <w:spacing w:after="0"/>
        <w:jc w:val="both"/>
        <w:rPr>
          <w:rFonts w:ascii="Bookman Old Style" w:hAnsi="Bookman Old Style"/>
          <w:sz w:val="28"/>
          <w:szCs w:val="28"/>
        </w:rPr>
      </w:pPr>
      <w:r w:rsidRPr="00135C58">
        <w:rPr>
          <w:rFonts w:ascii="Bookman Old Style" w:hAnsi="Bookman Old Style" w:cs="Times New Roman"/>
          <w:sz w:val="28"/>
          <w:szCs w:val="28"/>
        </w:rPr>
        <w:t>Педагог</w:t>
      </w:r>
      <w:r>
        <w:rPr>
          <w:rFonts w:ascii="Bookman Old Style" w:hAnsi="Bookman Old Style" w:cs="Times New Roman"/>
          <w:sz w:val="28"/>
          <w:szCs w:val="28"/>
        </w:rPr>
        <w:t xml:space="preserve"> </w:t>
      </w:r>
      <w:r w:rsidRPr="00135C58">
        <w:rPr>
          <w:rFonts w:ascii="Bookman Old Style" w:hAnsi="Bookman Old Style" w:cs="Times New Roman"/>
          <w:sz w:val="28"/>
          <w:szCs w:val="28"/>
        </w:rPr>
        <w:t>–</w:t>
      </w:r>
      <w:r>
        <w:rPr>
          <w:rFonts w:ascii="Bookman Old Style" w:hAnsi="Bookman Old Style" w:cs="Times New Roman"/>
          <w:sz w:val="28"/>
          <w:szCs w:val="28"/>
        </w:rPr>
        <w:t xml:space="preserve"> </w:t>
      </w:r>
      <w:r w:rsidRPr="00135C58">
        <w:rPr>
          <w:rFonts w:ascii="Bookman Old Style" w:hAnsi="Bookman Old Style" w:cs="Times New Roman"/>
          <w:sz w:val="28"/>
          <w:szCs w:val="28"/>
        </w:rPr>
        <w:t>п</w:t>
      </w:r>
      <w:r w:rsidR="00E2435B" w:rsidRPr="00135C58">
        <w:rPr>
          <w:rFonts w:ascii="Bookman Old Style" w:hAnsi="Bookman Old Style"/>
          <w:sz w:val="28"/>
          <w:szCs w:val="28"/>
        </w:rPr>
        <w:t>сихолог</w:t>
      </w:r>
      <w:r w:rsidR="00401EFB">
        <w:rPr>
          <w:rFonts w:ascii="Bookman Old Style" w:hAnsi="Bookman Old Style"/>
          <w:sz w:val="28"/>
          <w:szCs w:val="28"/>
        </w:rPr>
        <w:t xml:space="preserve">   </w:t>
      </w:r>
    </w:p>
    <w:p w:rsidR="00E2435B" w:rsidRPr="006C134D" w:rsidRDefault="00401EFB" w:rsidP="00401EFB">
      <w:pPr>
        <w:spacing w:after="0"/>
        <w:jc w:val="both"/>
        <w:rPr>
          <w:rFonts w:ascii="Bookman Old Style" w:hAnsi="Bookman Old Style"/>
          <w:sz w:val="28"/>
          <w:szCs w:val="28"/>
        </w:rPr>
      </w:pPr>
      <w:r>
        <w:rPr>
          <w:rFonts w:ascii="Bookman Old Style" w:hAnsi="Bookman Old Style"/>
          <w:sz w:val="28"/>
          <w:szCs w:val="28"/>
        </w:rPr>
        <w:t>МБОУ «Гимназия «Перспектива»</w:t>
      </w:r>
      <w:r w:rsidR="00E2435B">
        <w:rPr>
          <w:rFonts w:ascii="Bookman Old Style" w:hAnsi="Bookman Old Style"/>
          <w:sz w:val="28"/>
          <w:szCs w:val="28"/>
        </w:rPr>
        <w:t xml:space="preserve">       </w:t>
      </w:r>
      <w:r w:rsidR="00135C58">
        <w:rPr>
          <w:rFonts w:ascii="Bookman Old Style" w:hAnsi="Bookman Old Style"/>
          <w:sz w:val="28"/>
          <w:szCs w:val="28"/>
        </w:rPr>
        <w:t xml:space="preserve">           </w:t>
      </w:r>
      <w:r w:rsidR="00E2435B">
        <w:rPr>
          <w:rFonts w:ascii="Bookman Old Style" w:hAnsi="Bookman Old Style"/>
          <w:sz w:val="28"/>
          <w:szCs w:val="28"/>
        </w:rPr>
        <w:t xml:space="preserve">   </w:t>
      </w:r>
      <w:r>
        <w:rPr>
          <w:rFonts w:ascii="Bookman Old Style" w:hAnsi="Bookman Old Style"/>
          <w:sz w:val="28"/>
          <w:szCs w:val="28"/>
        </w:rPr>
        <w:t xml:space="preserve">        </w:t>
      </w:r>
      <w:r w:rsidR="00E2435B">
        <w:rPr>
          <w:rFonts w:ascii="Bookman Old Style" w:hAnsi="Bookman Old Style"/>
          <w:sz w:val="28"/>
          <w:szCs w:val="28"/>
        </w:rPr>
        <w:t xml:space="preserve"> </w:t>
      </w:r>
      <w:proofErr w:type="spellStart"/>
      <w:r w:rsidR="00E2435B">
        <w:rPr>
          <w:rFonts w:ascii="Bookman Old Style" w:hAnsi="Bookman Old Style"/>
          <w:sz w:val="28"/>
          <w:szCs w:val="28"/>
        </w:rPr>
        <w:t>Агабаева</w:t>
      </w:r>
      <w:proofErr w:type="spellEnd"/>
      <w:r w:rsidR="00E2435B">
        <w:rPr>
          <w:rFonts w:ascii="Bookman Old Style" w:hAnsi="Bookman Old Style"/>
          <w:sz w:val="28"/>
          <w:szCs w:val="28"/>
        </w:rPr>
        <w:t xml:space="preserve">  Л.Р. </w:t>
      </w:r>
    </w:p>
    <w:p w:rsidR="00CD60A3" w:rsidRPr="00E2435B" w:rsidRDefault="00D01D29" w:rsidP="00401EFB">
      <w:pPr>
        <w:tabs>
          <w:tab w:val="left" w:pos="955"/>
          <w:tab w:val="left" w:pos="7200"/>
        </w:tabs>
        <w:spacing w:after="0"/>
        <w:rPr>
          <w:rFonts w:ascii="Times New Roman" w:hAnsi="Times New Roman" w:cs="Times New Roman"/>
          <w:sz w:val="28"/>
          <w:szCs w:val="28"/>
        </w:rPr>
      </w:pPr>
      <w:r>
        <w:rPr>
          <w:rFonts w:ascii="Times New Roman" w:hAnsi="Times New Roman" w:cs="Times New Roman"/>
          <w:sz w:val="28"/>
          <w:szCs w:val="28"/>
        </w:rPr>
        <w:tab/>
      </w:r>
    </w:p>
    <w:sectPr w:rsidR="00CD60A3" w:rsidRPr="00E2435B" w:rsidSect="00204985">
      <w:pgSz w:w="11906" w:h="16838"/>
      <w:pgMar w:top="851" w:right="850" w:bottom="1134" w:left="1276"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C58" w:rsidRDefault="00135C58" w:rsidP="00A23F1D">
      <w:pPr>
        <w:spacing w:after="0" w:line="240" w:lineRule="auto"/>
      </w:pPr>
      <w:r>
        <w:separator/>
      </w:r>
    </w:p>
  </w:endnote>
  <w:endnote w:type="continuationSeparator" w:id="1">
    <w:p w:rsidR="00135C58" w:rsidRDefault="00135C58" w:rsidP="00A23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C58" w:rsidRDefault="00135C58" w:rsidP="00A23F1D">
      <w:pPr>
        <w:spacing w:after="0" w:line="240" w:lineRule="auto"/>
      </w:pPr>
      <w:r>
        <w:separator/>
      </w:r>
    </w:p>
  </w:footnote>
  <w:footnote w:type="continuationSeparator" w:id="1">
    <w:p w:rsidR="00135C58" w:rsidRDefault="00135C58" w:rsidP="00A23F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447"/>
    <w:multiLevelType w:val="multilevel"/>
    <w:tmpl w:val="7BD4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7705FE"/>
    <w:multiLevelType w:val="hybridMultilevel"/>
    <w:tmpl w:val="32E87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374BB6"/>
    <w:multiLevelType w:val="multilevel"/>
    <w:tmpl w:val="803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84B90"/>
    <w:multiLevelType w:val="multilevel"/>
    <w:tmpl w:val="24DC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712BE3"/>
    <w:multiLevelType w:val="multilevel"/>
    <w:tmpl w:val="C638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A958E7"/>
    <w:multiLevelType w:val="multilevel"/>
    <w:tmpl w:val="D5CC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111485"/>
    <w:multiLevelType w:val="multilevel"/>
    <w:tmpl w:val="EB2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mailMerge>
    <w:mainDocumentType w:val="formLetters"/>
    <w:dataType w:val="textFile"/>
    <w:activeRecord w:val="-1"/>
  </w:mailMerge>
  <w:defaultTabStop w:val="708"/>
  <w:characterSpacingControl w:val="doNotCompress"/>
  <w:footnotePr>
    <w:footnote w:id="0"/>
    <w:footnote w:id="1"/>
  </w:footnotePr>
  <w:endnotePr>
    <w:endnote w:id="0"/>
    <w:endnote w:id="1"/>
  </w:endnotePr>
  <w:compat/>
  <w:rsids>
    <w:rsidRoot w:val="00F50214"/>
    <w:rsid w:val="00135C58"/>
    <w:rsid w:val="00193BAC"/>
    <w:rsid w:val="00204985"/>
    <w:rsid w:val="00224C1A"/>
    <w:rsid w:val="002E05B3"/>
    <w:rsid w:val="00375325"/>
    <w:rsid w:val="003F2128"/>
    <w:rsid w:val="00401EFB"/>
    <w:rsid w:val="00477FDF"/>
    <w:rsid w:val="004A422E"/>
    <w:rsid w:val="0055698C"/>
    <w:rsid w:val="005B0575"/>
    <w:rsid w:val="00703730"/>
    <w:rsid w:val="0072649B"/>
    <w:rsid w:val="0073259B"/>
    <w:rsid w:val="00741C4A"/>
    <w:rsid w:val="00876626"/>
    <w:rsid w:val="00A23F1D"/>
    <w:rsid w:val="00A97BFE"/>
    <w:rsid w:val="00B347C9"/>
    <w:rsid w:val="00CC048F"/>
    <w:rsid w:val="00CD60A3"/>
    <w:rsid w:val="00D01D29"/>
    <w:rsid w:val="00E2435B"/>
    <w:rsid w:val="00E86FAE"/>
    <w:rsid w:val="00F50214"/>
    <w:rsid w:val="00F7681E"/>
    <w:rsid w:val="00FC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5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50214"/>
  </w:style>
  <w:style w:type="character" w:customStyle="1" w:styleId="apple-converted-space">
    <w:name w:val="apple-converted-space"/>
    <w:basedOn w:val="a0"/>
    <w:rsid w:val="00F50214"/>
  </w:style>
  <w:style w:type="character" w:customStyle="1" w:styleId="c10">
    <w:name w:val="c10"/>
    <w:basedOn w:val="a0"/>
    <w:rsid w:val="00F50214"/>
  </w:style>
  <w:style w:type="character" w:customStyle="1" w:styleId="c0">
    <w:name w:val="c0"/>
    <w:basedOn w:val="a0"/>
    <w:rsid w:val="00F50214"/>
  </w:style>
  <w:style w:type="paragraph" w:customStyle="1" w:styleId="c1">
    <w:name w:val="c1"/>
    <w:basedOn w:val="a"/>
    <w:rsid w:val="00F50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5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75325"/>
    <w:rPr>
      <w:color w:val="0000FF"/>
      <w:u w:val="single"/>
    </w:rPr>
  </w:style>
  <w:style w:type="paragraph" w:styleId="a5">
    <w:name w:val="header"/>
    <w:basedOn w:val="a"/>
    <w:link w:val="a6"/>
    <w:uiPriority w:val="99"/>
    <w:semiHidden/>
    <w:unhideWhenUsed/>
    <w:rsid w:val="00A23F1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3F1D"/>
  </w:style>
  <w:style w:type="paragraph" w:styleId="a7">
    <w:name w:val="footer"/>
    <w:basedOn w:val="a"/>
    <w:link w:val="a8"/>
    <w:uiPriority w:val="99"/>
    <w:semiHidden/>
    <w:unhideWhenUsed/>
    <w:rsid w:val="00A23F1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3F1D"/>
  </w:style>
</w:styles>
</file>

<file path=word/webSettings.xml><?xml version="1.0" encoding="utf-8"?>
<w:webSettings xmlns:r="http://schemas.openxmlformats.org/officeDocument/2006/relationships" xmlns:w="http://schemas.openxmlformats.org/wordprocessingml/2006/main">
  <w:divs>
    <w:div w:id="29645036">
      <w:bodyDiv w:val="1"/>
      <w:marLeft w:val="0"/>
      <w:marRight w:val="0"/>
      <w:marTop w:val="0"/>
      <w:marBottom w:val="0"/>
      <w:divBdr>
        <w:top w:val="none" w:sz="0" w:space="0" w:color="auto"/>
        <w:left w:val="none" w:sz="0" w:space="0" w:color="auto"/>
        <w:bottom w:val="none" w:sz="0" w:space="0" w:color="auto"/>
        <w:right w:val="none" w:sz="0" w:space="0" w:color="auto"/>
      </w:divBdr>
    </w:div>
    <w:div w:id="49884298">
      <w:bodyDiv w:val="1"/>
      <w:marLeft w:val="0"/>
      <w:marRight w:val="0"/>
      <w:marTop w:val="0"/>
      <w:marBottom w:val="0"/>
      <w:divBdr>
        <w:top w:val="none" w:sz="0" w:space="0" w:color="auto"/>
        <w:left w:val="none" w:sz="0" w:space="0" w:color="auto"/>
        <w:bottom w:val="none" w:sz="0" w:space="0" w:color="auto"/>
        <w:right w:val="none" w:sz="0" w:space="0" w:color="auto"/>
      </w:divBdr>
    </w:div>
    <w:div w:id="413285816">
      <w:bodyDiv w:val="1"/>
      <w:marLeft w:val="0"/>
      <w:marRight w:val="0"/>
      <w:marTop w:val="0"/>
      <w:marBottom w:val="0"/>
      <w:divBdr>
        <w:top w:val="none" w:sz="0" w:space="0" w:color="auto"/>
        <w:left w:val="none" w:sz="0" w:space="0" w:color="auto"/>
        <w:bottom w:val="none" w:sz="0" w:space="0" w:color="auto"/>
        <w:right w:val="none" w:sz="0" w:space="0" w:color="auto"/>
      </w:divBdr>
    </w:div>
    <w:div w:id="1245651060">
      <w:bodyDiv w:val="1"/>
      <w:marLeft w:val="0"/>
      <w:marRight w:val="0"/>
      <w:marTop w:val="0"/>
      <w:marBottom w:val="0"/>
      <w:divBdr>
        <w:top w:val="none" w:sz="0" w:space="0" w:color="auto"/>
        <w:left w:val="none" w:sz="0" w:space="0" w:color="auto"/>
        <w:bottom w:val="none" w:sz="0" w:space="0" w:color="auto"/>
        <w:right w:val="none" w:sz="0" w:space="0" w:color="auto"/>
      </w:divBdr>
    </w:div>
    <w:div w:id="1550192679">
      <w:bodyDiv w:val="1"/>
      <w:marLeft w:val="0"/>
      <w:marRight w:val="0"/>
      <w:marTop w:val="0"/>
      <w:marBottom w:val="0"/>
      <w:divBdr>
        <w:top w:val="none" w:sz="0" w:space="0" w:color="auto"/>
        <w:left w:val="none" w:sz="0" w:space="0" w:color="auto"/>
        <w:bottom w:val="none" w:sz="0" w:space="0" w:color="auto"/>
        <w:right w:val="none" w:sz="0" w:space="0" w:color="auto"/>
      </w:divBdr>
    </w:div>
    <w:div w:id="1696542320">
      <w:bodyDiv w:val="1"/>
      <w:marLeft w:val="0"/>
      <w:marRight w:val="0"/>
      <w:marTop w:val="0"/>
      <w:marBottom w:val="0"/>
      <w:divBdr>
        <w:top w:val="none" w:sz="0" w:space="0" w:color="auto"/>
        <w:left w:val="none" w:sz="0" w:space="0" w:color="auto"/>
        <w:bottom w:val="none" w:sz="0" w:space="0" w:color="auto"/>
        <w:right w:val="none" w:sz="0" w:space="0" w:color="auto"/>
      </w:divBdr>
    </w:div>
    <w:div w:id="1704207434">
      <w:bodyDiv w:val="1"/>
      <w:marLeft w:val="0"/>
      <w:marRight w:val="0"/>
      <w:marTop w:val="0"/>
      <w:marBottom w:val="0"/>
      <w:divBdr>
        <w:top w:val="none" w:sz="0" w:space="0" w:color="auto"/>
        <w:left w:val="none" w:sz="0" w:space="0" w:color="auto"/>
        <w:bottom w:val="none" w:sz="0" w:space="0" w:color="auto"/>
        <w:right w:val="none" w:sz="0" w:space="0" w:color="auto"/>
      </w:divBdr>
    </w:div>
    <w:div w:id="17786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EB3D25C-FAAF-45EB-80D6-1BF986CE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2803</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ZumKa</dc:creator>
  <cp:keywords/>
  <dc:description/>
  <cp:lastModifiedBy>Секретарь</cp:lastModifiedBy>
  <cp:revision>10</cp:revision>
  <cp:lastPrinted>2020-02-13T07:21:00Z</cp:lastPrinted>
  <dcterms:created xsi:type="dcterms:W3CDTF">2015-11-16T08:42:00Z</dcterms:created>
  <dcterms:modified xsi:type="dcterms:W3CDTF">2020-02-13T07:21:00Z</dcterms:modified>
</cp:coreProperties>
</file>